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83" w:rsidRDefault="00DF2E94" w:rsidP="00142183">
      <w:pPr>
        <w:jc w:val="center"/>
        <w:rPr>
          <w:rFonts w:ascii="Adobe 黑体 Std R" w:eastAsia="Adobe 黑体 Std R" w:hAnsi="Adobe 黑体 Std R"/>
          <w:sz w:val="44"/>
          <w:szCs w:val="44"/>
        </w:rPr>
      </w:pPr>
      <w:r>
        <w:rPr>
          <w:rFonts w:ascii="Adobe 黑体 Std R" w:eastAsia="Adobe 黑体 Std R" w:hAnsi="Adobe 黑体 Std R" w:hint="eastAsia"/>
          <w:sz w:val="44"/>
          <w:szCs w:val="44"/>
        </w:rPr>
        <w:t>201</w:t>
      </w:r>
      <w:r w:rsidR="00406105">
        <w:rPr>
          <w:rFonts w:ascii="Adobe 黑体 Std R" w:eastAsia="Adobe 黑体 Std R" w:hAnsi="Adobe 黑体 Std R" w:hint="eastAsia"/>
          <w:sz w:val="44"/>
          <w:szCs w:val="44"/>
        </w:rPr>
        <w:t>6</w:t>
      </w:r>
      <w:r>
        <w:rPr>
          <w:rFonts w:ascii="Adobe 黑体 Std R" w:eastAsia="Adobe 黑体 Std R" w:hAnsi="Adobe 黑体 Std R"/>
          <w:sz w:val="44"/>
          <w:szCs w:val="44"/>
        </w:rPr>
        <w:t>-201</w:t>
      </w:r>
      <w:r w:rsidR="00406105">
        <w:rPr>
          <w:rFonts w:ascii="Adobe 黑体 Std R" w:eastAsia="Adobe 黑体 Std R" w:hAnsi="Adobe 黑体 Std R" w:hint="eastAsia"/>
          <w:sz w:val="44"/>
          <w:szCs w:val="44"/>
        </w:rPr>
        <w:t>7</w:t>
      </w:r>
      <w:r>
        <w:rPr>
          <w:rFonts w:ascii="Adobe 黑体 Std R" w:eastAsia="Adobe 黑体 Std R" w:hAnsi="Adobe 黑体 Std R" w:hint="eastAsia"/>
          <w:sz w:val="44"/>
          <w:szCs w:val="44"/>
        </w:rPr>
        <w:t>学年</w:t>
      </w:r>
      <w:r w:rsidR="00142183">
        <w:rPr>
          <w:rFonts w:ascii="Adobe 黑体 Std R" w:eastAsia="Adobe 黑体 Std R" w:hAnsi="Adobe 黑体 Std R" w:hint="eastAsia"/>
          <w:sz w:val="44"/>
          <w:szCs w:val="44"/>
        </w:rPr>
        <w:t>研究生教育创新计划</w:t>
      </w:r>
      <w:r>
        <w:rPr>
          <w:rFonts w:ascii="Adobe 黑体 Std R" w:eastAsia="Adobe 黑体 Std R" w:hAnsi="Adobe 黑体 Std R" w:hint="eastAsia"/>
          <w:sz w:val="44"/>
          <w:szCs w:val="44"/>
        </w:rPr>
        <w:t>学术活动</w:t>
      </w:r>
      <w:r w:rsidR="00142183">
        <w:rPr>
          <w:rFonts w:ascii="Adobe 黑体 Std R" w:eastAsia="Adobe 黑体 Std R" w:hAnsi="Adobe 黑体 Std R" w:hint="eastAsia"/>
          <w:sz w:val="44"/>
          <w:szCs w:val="44"/>
        </w:rPr>
        <w:t>资助</w:t>
      </w:r>
      <w:r>
        <w:rPr>
          <w:rFonts w:ascii="Adobe 黑体 Std R" w:eastAsia="Adobe 黑体 Std R" w:hAnsi="Adobe 黑体 Std R" w:hint="eastAsia"/>
          <w:sz w:val="44"/>
          <w:szCs w:val="44"/>
        </w:rPr>
        <w:t>公告</w:t>
      </w:r>
    </w:p>
    <w:tbl>
      <w:tblPr>
        <w:tblW w:w="8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607"/>
      </w:tblGrid>
      <w:tr w:rsidR="00142183" w:rsidTr="00E76F5E">
        <w:trPr>
          <w:trHeight w:val="6515"/>
          <w:jc w:val="center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3" w:rsidRDefault="001421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研究生教育创新计划简介及活动参与情况</w:t>
            </w:r>
          </w:p>
        </w:tc>
        <w:tc>
          <w:tcPr>
            <w:tcW w:w="7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183" w:rsidRDefault="00142183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142183" w:rsidRDefault="00142183" w:rsidP="00923E3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为贯彻落实《教育部 国家发改委 财政部关于深化研究生教育改革的意见》（教研[2013]1号）文件精神，培养研究生创新实践能力，鼓励我校研究生参加全国博士生学术论坛、全国博士生学术会议、全国研究生暑期学校等教育部研究生教育创新计划系列学术活动，研究生院经研究决定，对参加教育部研究生教育创新计划活动的研究生进行资助。</w:t>
            </w:r>
          </w:p>
          <w:p w:rsidR="00142183" w:rsidRDefault="00F12B66" w:rsidP="00672E1C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12B66">
              <w:rPr>
                <w:rFonts w:ascii="宋体" w:hAnsi="宋体" w:cs="宋体" w:hint="eastAsia"/>
                <w:sz w:val="28"/>
                <w:szCs w:val="28"/>
              </w:rPr>
              <w:t>2016至2017学年第一批创新计划资助结束，符合资助条件的申请项目共</w:t>
            </w:r>
            <w:r w:rsidRPr="0091498C">
              <w:rPr>
                <w:rFonts w:ascii="宋体" w:hAnsi="宋体" w:cs="宋体" w:hint="eastAsia"/>
                <w:b/>
                <w:sz w:val="28"/>
                <w:szCs w:val="28"/>
              </w:rPr>
              <w:t>74</w:t>
            </w:r>
            <w:r w:rsidRPr="00F12B66">
              <w:rPr>
                <w:rFonts w:ascii="宋体" w:hAnsi="宋体" w:cs="宋体" w:hint="eastAsia"/>
                <w:sz w:val="28"/>
                <w:szCs w:val="28"/>
              </w:rPr>
              <w:t>人次，其中，参加博士生论坛</w:t>
            </w:r>
            <w:r w:rsidRPr="0091498C">
              <w:rPr>
                <w:rFonts w:ascii="宋体" w:hAnsi="宋体" w:cs="宋体" w:hint="eastAsia"/>
                <w:b/>
                <w:sz w:val="28"/>
                <w:szCs w:val="28"/>
              </w:rPr>
              <w:t>44</w:t>
            </w:r>
            <w:r w:rsidRPr="00F12B66">
              <w:rPr>
                <w:rFonts w:ascii="宋体" w:hAnsi="宋体" w:cs="宋体" w:hint="eastAsia"/>
                <w:sz w:val="28"/>
                <w:szCs w:val="28"/>
              </w:rPr>
              <w:t>人次，参加暑期学校</w:t>
            </w:r>
            <w:r w:rsidRPr="0091498C">
              <w:rPr>
                <w:rFonts w:ascii="宋体" w:hAnsi="宋体" w:cs="宋体" w:hint="eastAsia"/>
                <w:b/>
                <w:sz w:val="28"/>
                <w:szCs w:val="28"/>
              </w:rPr>
              <w:t>30</w:t>
            </w:r>
            <w:r w:rsidRPr="00F12B66">
              <w:rPr>
                <w:rFonts w:ascii="宋体" w:hAnsi="宋体" w:cs="宋体" w:hint="eastAsia"/>
                <w:sz w:val="28"/>
                <w:szCs w:val="28"/>
              </w:rPr>
              <w:t>人次。资助金额共计</w:t>
            </w:r>
            <w:r w:rsidRPr="0091498C">
              <w:rPr>
                <w:rFonts w:ascii="宋体" w:hAnsi="宋体" w:cs="宋体" w:hint="eastAsia"/>
                <w:b/>
                <w:sz w:val="28"/>
                <w:szCs w:val="28"/>
              </w:rPr>
              <w:t>30100</w:t>
            </w:r>
            <w:bookmarkStart w:id="0" w:name="_GoBack"/>
            <w:r w:rsidRPr="003D5BF1">
              <w:rPr>
                <w:rFonts w:ascii="宋体" w:hAnsi="宋体" w:cs="宋体" w:hint="eastAsia"/>
                <w:sz w:val="28"/>
                <w:szCs w:val="28"/>
              </w:rPr>
              <w:t>元</w:t>
            </w:r>
            <w:bookmarkEnd w:id="0"/>
            <w:r w:rsidR="008229E0">
              <w:rPr>
                <w:rFonts w:ascii="宋体" w:hAnsi="宋体" w:cs="宋体" w:hint="eastAsia"/>
                <w:sz w:val="28"/>
                <w:szCs w:val="28"/>
              </w:rPr>
              <w:t>，</w:t>
            </w:r>
            <w:r w:rsidR="008229E0">
              <w:rPr>
                <w:rFonts w:ascii="宋体" w:hAnsi="宋体" w:cs="宋体"/>
                <w:sz w:val="28"/>
                <w:szCs w:val="28"/>
              </w:rPr>
              <w:t>详情见下表</w:t>
            </w:r>
          </w:p>
        </w:tc>
      </w:tr>
    </w:tbl>
    <w:p w:rsidR="00142183" w:rsidRDefault="00142183" w:rsidP="00142183">
      <w:pPr>
        <w:ind w:firstLineChars="300" w:firstLine="630"/>
      </w:pPr>
    </w:p>
    <w:p w:rsidR="00D47B56" w:rsidRPr="00D47B56" w:rsidRDefault="00D47B56" w:rsidP="00D47B56">
      <w:pPr>
        <w:sectPr w:rsidR="00D47B56" w:rsidRPr="00D47B56" w:rsidSect="00D47B56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3"/>
        <w:gridCol w:w="1135"/>
        <w:gridCol w:w="4536"/>
        <w:gridCol w:w="1417"/>
        <w:gridCol w:w="1384"/>
        <w:gridCol w:w="3437"/>
        <w:gridCol w:w="1336"/>
      </w:tblGrid>
      <w:tr w:rsidR="00406105" w:rsidRPr="00F12B66" w:rsidTr="00406105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地点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陈达奇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骆雷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智能汽车与智能交通论坛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杨祥宇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苏毅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胡知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郑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朱崟莹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黄木华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刘琼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谢虹</w:t>
            </w:r>
            <w:proofErr w:type="gramEnd"/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第二届舆情与社会发展论坛（2015）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安徽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张小婷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第五届国际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水协会</w:t>
            </w:r>
            <w:proofErr w:type="gramEnd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膜技术区域会议</w:t>
            </w:r>
            <w:r w:rsidRPr="00F12B66">
              <w:rPr>
                <w:rFonts w:ascii="宋体" w:hAnsi="宋体" w:cs="宋体"/>
                <w:kern w:val="0"/>
                <w:sz w:val="22"/>
                <w:szCs w:val="22"/>
              </w:rPr>
              <w:t>(IWA-RMTC2016)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云南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资源及环境科学学院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宣森炜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spell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FactSage</w:t>
            </w:r>
            <w:proofErr w:type="spellEnd"/>
            <w:r w:rsidRPr="00F12B66">
              <w:rPr>
                <w:rFonts w:ascii="宋体" w:hAnsi="宋体" w:cs="宋体" w:hint="eastAsia"/>
                <w:kern w:val="0"/>
                <w:sz w:val="24"/>
              </w:rPr>
              <w:t>应用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4"/>
              </w:rPr>
              <w:t>研讨班暨高温热</w:t>
            </w:r>
            <w:proofErr w:type="gramEnd"/>
            <w:r w:rsidRPr="00F12B66">
              <w:rPr>
                <w:rFonts w:ascii="宋体" w:hAnsi="宋体" w:cs="宋体" w:hint="eastAsia"/>
                <w:kern w:val="0"/>
                <w:sz w:val="24"/>
              </w:rPr>
              <w:t>化学应用交流会议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曾能民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第七届运营管理前沿问题国际研讨会（Mostly OM 2016）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经济与工商管理学院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解婷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第七届运营管理前沿问题国际研讨会（Mostly OM 2016）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经济与工商管理学院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李志鹏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第七届运营管理前沿问题国际研讨会（Mostly OM 2016）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经济与工商管理学院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李志鹏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2016安泰经济与管理学院管理科学与工程暑期学校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经济与工商管理学院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孟秋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伶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2016年第八届全国</w:t>
            </w:r>
            <w:r w:rsidRPr="00F12B66">
              <w:rPr>
                <w:rFonts w:ascii="Calibri" w:hAnsi="Calibri" w:cs="宋体"/>
                <w:kern w:val="0"/>
                <w:sz w:val="24"/>
              </w:rPr>
              <w:t>“</w:t>
            </w:r>
            <w:r w:rsidRPr="00F12B66">
              <w:rPr>
                <w:rFonts w:ascii="宋体" w:hAnsi="宋体" w:cs="宋体" w:hint="eastAsia"/>
                <w:kern w:val="0"/>
                <w:sz w:val="24"/>
              </w:rPr>
              <w:t>现代经济学</w:t>
            </w:r>
            <w:r w:rsidRPr="00F12B66">
              <w:rPr>
                <w:rFonts w:ascii="Calibri" w:hAnsi="Calibri" w:cs="宋体"/>
                <w:kern w:val="0"/>
                <w:sz w:val="24"/>
              </w:rPr>
              <w:t>”</w:t>
            </w:r>
            <w:r w:rsidRPr="00F12B66">
              <w:rPr>
                <w:rFonts w:ascii="宋体" w:hAnsi="宋体" w:cs="宋体" w:hint="eastAsia"/>
                <w:kern w:val="0"/>
                <w:sz w:val="24"/>
              </w:rPr>
              <w:t>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经济与工商管理学院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邱蜀燕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第十四届非线性偏微分方程暑期讲习班及国际学术会议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哈尔滨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易红</w:t>
            </w:r>
            <w:proofErr w:type="gramEnd"/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第十四届非线性偏微分方程暑期讲习班及国际学术会议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哈尔滨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马青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“产业转型与升级：国际经验与中国实践”国际研讨会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广州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经济与工商管理学院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解婷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The13th IEEE International Conference on Service Systems and Service Management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昆明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经济与工商管理学院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刘瑶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何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劼韫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高烨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第十四届非线性偏微分方程暑期讲习班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哈尔滨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张权让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刁星鹏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2016年清华大学“先进汽车技术”研究生暑期学校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金玮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2016年清华大学“先进汽车技术”研究生暑期学校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宋绍禹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2016年清华大学“先进汽车技术”研究生暑期学校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杨鑫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2016年清华大学“先进汽车技术”研究生暑期学校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犹佐龙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2016汽车NVH控制技术国际研讨会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天津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陈肯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刘强寿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清华大学“先进汽车技术”研究生暑期学院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欧杰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清华大学“先进汽车技术”研究生暑期学院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李杰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高俊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石小峰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2016年清华大学“先进汽车技术”研究生暑期学校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胡旻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卉</w:t>
            </w:r>
            <w:proofErr w:type="gramEnd"/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2016年全国“现代经济学”研究生暑期学校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经济与工商管理学院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靳更超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汽车协同中心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林愈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2016年清华大学“先进汽车技术”研究生暑期学校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汽车协同中心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刘巧斌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2016汽车NVH控制技术国际研讨会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天津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林可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2016年厦门偏微分方程及其应用国际研讨会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厦门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侯立良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杨志文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2016年清华大学“先进汽车技术”研究生暑期学校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汽车协同中心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张 桥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刘金辉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任春蓉</w:t>
            </w:r>
            <w:proofErr w:type="gramEnd"/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夏家帅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何思明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侯林利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2016年清华大学“先进汽车技术”研究生暑期学校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谢文昌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第八届中国社会工作大学生论坛暨首届MSW研究生论坛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沈阳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路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王雅静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2016年中国照明论坛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山东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建筑城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王倩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中国社会心理学会2016年暑期班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云南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新闻学院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汪 霞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田东伟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程丹阳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徐山川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邓静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刘 勇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黄俊杰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城市建设与环境工程学院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彭力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2016年中国照明论坛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山东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建筑城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规</w:t>
            </w:r>
            <w:proofErr w:type="gramEnd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李蒙然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2016年清华大学“先进汽车技术”研究生暑期学校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李春雨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2017年清华大学“先进汽车技术”研究生暑期学校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汽车协同中心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冯文龙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2016年清华大学“智能车辆技术”研究生暑期学校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汽车协同中心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梁玲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2017年清华大学“智能车辆技术”研究生暑期学校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汽车协同中心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杨喜</w:t>
            </w: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喜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第七届中国传媒领袖大讲堂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新闻学院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程振东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2016中国高校市场学研究会学术年会暨博士生论坛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天津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经济与工商管理学院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刘娟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国家自然科学基金委员会数理学部力学生物学高级讲习班第6届中美生物医学工程暨海内外生物力学学术研讨会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生物工程学院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王锦峰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国家自然科学基金委员会数理学部力学生物学高级讲习班第6届中美生物医学工程暨海内外生物力学学术研讨会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生物工程学院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闻猛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国家自然科学基金委员会数理学部力学生物学高级讲习班第6届中美生物医学工程暨海内外生物力学学术研讨会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生物工程学院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陈义梅</w:t>
            </w:r>
            <w:proofErr w:type="gram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国家自然科学基金委员会数理学部力学生物学高级讲习班第6届中美生物医学工程暨海内外生物力学学术研讨会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生物工程学院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林曼萍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国家自然科学基金委员会数理学部力学生物学高级讲习班第6届中美生物医学工程暨海内外生物力学学术研讨会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生物工程学院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刘佳丽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2016年土木工程院士知名专家系列讲座——暨第七届全国研究生暑期学校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江苏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建设管理与房地产学院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  <w:tr w:rsidR="00406105" w:rsidRPr="00F12B66" w:rsidTr="00406105">
        <w:trPr>
          <w:trHeight w:val="8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王蓉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长江水环境研究学术研讨暨长江高校协作组第十三次学术研讨会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四川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B66" w:rsidRPr="00F12B66" w:rsidRDefault="00F12B66" w:rsidP="00F12B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2B66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</w:tr>
    </w:tbl>
    <w:p w:rsidR="00CF74E6" w:rsidRPr="008229E0" w:rsidRDefault="00CF74E6" w:rsidP="00F12B66"/>
    <w:sectPr w:rsidR="00CF74E6" w:rsidRPr="008229E0" w:rsidSect="00722E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6D" w:rsidRDefault="00EC1D6D" w:rsidP="00142183">
      <w:r>
        <w:separator/>
      </w:r>
    </w:p>
  </w:endnote>
  <w:endnote w:type="continuationSeparator" w:id="0">
    <w:p w:rsidR="00EC1D6D" w:rsidRDefault="00EC1D6D" w:rsidP="0014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72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F74E6" w:rsidRDefault="00645ABA" w:rsidP="00645ABA">
            <w:pPr>
              <w:pStyle w:val="a4"/>
              <w:jc w:val="center"/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  <w:lang w:val="zh-CN"/>
              </w:rPr>
              <w:t xml:space="preserve">~ </w:t>
            </w:r>
            <w:r>
              <w:rPr>
                <w:sz w:val="22"/>
                <w:szCs w:val="22"/>
              </w:rPr>
              <w:fldChar w:fldCharType="begin"/>
            </w:r>
            <w:r>
              <w:instrText>PAGE    \* MERGEFORMAT</w:instrText>
            </w:r>
            <w:r>
              <w:rPr>
                <w:sz w:val="22"/>
                <w:szCs w:val="22"/>
              </w:rPr>
              <w:fldChar w:fldCharType="separate"/>
            </w:r>
            <w:r w:rsidR="003D5BF1" w:rsidRPr="003D5BF1">
              <w:rPr>
                <w:rFonts w:asciiTheme="majorHAnsi" w:eastAsiaTheme="majorEastAsia" w:hAnsiTheme="majorHAnsi" w:cstheme="majorBidi"/>
                <w:noProof/>
                <w:sz w:val="28"/>
                <w:szCs w:val="28"/>
                <w:lang w:val="zh-CN"/>
              </w:rPr>
              <w:t>10</w:t>
            </w:r>
            <w:r>
              <w:rPr>
                <w:rFonts w:asciiTheme="majorHAnsi" w:eastAsiaTheme="majorEastAsia" w:hAnsiTheme="majorHAnsi" w:cstheme="majorBidi"/>
                <w:sz w:val="28"/>
                <w:szCs w:val="28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  <w:sz w:val="28"/>
                <w:szCs w:val="28"/>
                <w:lang w:val="zh-CN"/>
              </w:rPr>
              <w:t xml:space="preserve"> ~</w:t>
            </w:r>
          </w:p>
        </w:sdtContent>
      </w:sdt>
    </w:sdtContent>
  </w:sdt>
  <w:p w:rsidR="00CF74E6" w:rsidRDefault="00CF74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6D" w:rsidRDefault="00EC1D6D" w:rsidP="00142183">
      <w:r>
        <w:separator/>
      </w:r>
    </w:p>
  </w:footnote>
  <w:footnote w:type="continuationSeparator" w:id="0">
    <w:p w:rsidR="00EC1D6D" w:rsidRDefault="00EC1D6D" w:rsidP="0014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E2"/>
    <w:rsid w:val="00021680"/>
    <w:rsid w:val="0004478A"/>
    <w:rsid w:val="00047D39"/>
    <w:rsid w:val="000540E2"/>
    <w:rsid w:val="000E4FC6"/>
    <w:rsid w:val="00114E3A"/>
    <w:rsid w:val="00115828"/>
    <w:rsid w:val="00142183"/>
    <w:rsid w:val="00143020"/>
    <w:rsid w:val="001643D4"/>
    <w:rsid w:val="00173F61"/>
    <w:rsid w:val="001908DA"/>
    <w:rsid w:val="001C0B19"/>
    <w:rsid w:val="001D530F"/>
    <w:rsid w:val="001F6A15"/>
    <w:rsid w:val="001F7FA3"/>
    <w:rsid w:val="00212C09"/>
    <w:rsid w:val="00233137"/>
    <w:rsid w:val="00252A14"/>
    <w:rsid w:val="00256830"/>
    <w:rsid w:val="003177A2"/>
    <w:rsid w:val="003A6B9C"/>
    <w:rsid w:val="003C14D5"/>
    <w:rsid w:val="003D5BF1"/>
    <w:rsid w:val="00401411"/>
    <w:rsid w:val="00406105"/>
    <w:rsid w:val="004A40B7"/>
    <w:rsid w:val="004D020F"/>
    <w:rsid w:val="004F7236"/>
    <w:rsid w:val="005004EA"/>
    <w:rsid w:val="005157B2"/>
    <w:rsid w:val="00572A3D"/>
    <w:rsid w:val="00575502"/>
    <w:rsid w:val="00591248"/>
    <w:rsid w:val="005C66AA"/>
    <w:rsid w:val="005D0437"/>
    <w:rsid w:val="005D7FDC"/>
    <w:rsid w:val="00631E71"/>
    <w:rsid w:val="00645ABA"/>
    <w:rsid w:val="006528E2"/>
    <w:rsid w:val="00672E1C"/>
    <w:rsid w:val="00722E13"/>
    <w:rsid w:val="0074350E"/>
    <w:rsid w:val="00745471"/>
    <w:rsid w:val="0075474A"/>
    <w:rsid w:val="007831C5"/>
    <w:rsid w:val="007D1ABA"/>
    <w:rsid w:val="008229E0"/>
    <w:rsid w:val="008921A3"/>
    <w:rsid w:val="00896C3A"/>
    <w:rsid w:val="008F0C42"/>
    <w:rsid w:val="00900CD1"/>
    <w:rsid w:val="0091498C"/>
    <w:rsid w:val="00923E3D"/>
    <w:rsid w:val="00927705"/>
    <w:rsid w:val="00957FC7"/>
    <w:rsid w:val="009C5B21"/>
    <w:rsid w:val="009E2EB6"/>
    <w:rsid w:val="00A1788C"/>
    <w:rsid w:val="00A27F51"/>
    <w:rsid w:val="00A91B0F"/>
    <w:rsid w:val="00AA36BF"/>
    <w:rsid w:val="00B27F22"/>
    <w:rsid w:val="00B442C4"/>
    <w:rsid w:val="00B62544"/>
    <w:rsid w:val="00BB2EA3"/>
    <w:rsid w:val="00BE504B"/>
    <w:rsid w:val="00BF2D34"/>
    <w:rsid w:val="00C54342"/>
    <w:rsid w:val="00CA15F7"/>
    <w:rsid w:val="00CF74E6"/>
    <w:rsid w:val="00D05EA9"/>
    <w:rsid w:val="00D47B56"/>
    <w:rsid w:val="00D73146"/>
    <w:rsid w:val="00D84599"/>
    <w:rsid w:val="00DF2E94"/>
    <w:rsid w:val="00E21F83"/>
    <w:rsid w:val="00E44B65"/>
    <w:rsid w:val="00E520AF"/>
    <w:rsid w:val="00E76F5E"/>
    <w:rsid w:val="00E91962"/>
    <w:rsid w:val="00EB3894"/>
    <w:rsid w:val="00EC1D6D"/>
    <w:rsid w:val="00EC1FD2"/>
    <w:rsid w:val="00EC53DD"/>
    <w:rsid w:val="00EF7A00"/>
    <w:rsid w:val="00F1205C"/>
    <w:rsid w:val="00F12B66"/>
    <w:rsid w:val="00F30D70"/>
    <w:rsid w:val="00F3133B"/>
    <w:rsid w:val="00F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90C170E-FBE6-4F2F-A139-058137F5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183"/>
    <w:rPr>
      <w:sz w:val="18"/>
      <w:szCs w:val="18"/>
    </w:rPr>
  </w:style>
  <w:style w:type="table" w:styleId="a5">
    <w:name w:val="Table Grid"/>
    <w:basedOn w:val="a1"/>
    <w:uiPriority w:val="59"/>
    <w:rsid w:val="00CF7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F12B66"/>
  </w:style>
  <w:style w:type="table" w:customStyle="1" w:styleId="10">
    <w:name w:val="网格型1"/>
    <w:basedOn w:val="a1"/>
    <w:next w:val="a5"/>
    <w:uiPriority w:val="59"/>
    <w:rsid w:val="00F1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12B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2B66"/>
    <w:rPr>
      <w:color w:val="800080"/>
      <w:u w:val="single"/>
    </w:rPr>
  </w:style>
  <w:style w:type="paragraph" w:customStyle="1" w:styleId="font5">
    <w:name w:val="font5"/>
    <w:basedOn w:val="a"/>
    <w:rsid w:val="00F12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a"/>
    <w:rsid w:val="00F12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12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8">
    <w:name w:val="font8"/>
    <w:basedOn w:val="a"/>
    <w:rsid w:val="00F12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9">
    <w:name w:val="font9"/>
    <w:basedOn w:val="a"/>
    <w:rsid w:val="00F12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0">
    <w:name w:val="font10"/>
    <w:basedOn w:val="a"/>
    <w:rsid w:val="00F12B66"/>
    <w:pPr>
      <w:widowControl/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paragraph" w:customStyle="1" w:styleId="font11">
    <w:name w:val="font11"/>
    <w:basedOn w:val="a"/>
    <w:rsid w:val="00F12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2">
    <w:name w:val="font12"/>
    <w:basedOn w:val="a"/>
    <w:rsid w:val="00F12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F12B66"/>
    <w:pPr>
      <w:widowControl/>
      <w:spacing w:before="100" w:beforeAutospacing="1" w:after="100" w:afterAutospacing="1"/>
      <w:jc w:val="left"/>
    </w:pPr>
    <w:rPr>
      <w:rFonts w:ascii="Calibri" w:hAnsi="Calibri" w:cs="宋体"/>
      <w:b/>
      <w:bCs/>
      <w:color w:val="FF0000"/>
      <w:kern w:val="0"/>
      <w:szCs w:val="21"/>
    </w:rPr>
  </w:style>
  <w:style w:type="paragraph" w:customStyle="1" w:styleId="font14">
    <w:name w:val="font14"/>
    <w:basedOn w:val="a"/>
    <w:rsid w:val="00F12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5">
    <w:name w:val="font15"/>
    <w:basedOn w:val="a"/>
    <w:rsid w:val="00F12B6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27">
    <w:name w:val="xl727"/>
    <w:basedOn w:val="a"/>
    <w:rsid w:val="00F12B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28">
    <w:name w:val="xl728"/>
    <w:basedOn w:val="a"/>
    <w:rsid w:val="00F12B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3CD1-BCCF-468D-9FD8-925F0A23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645</Words>
  <Characters>3682</Characters>
  <Application>Microsoft Office Word</Application>
  <DocSecurity>0</DocSecurity>
  <Lines>30</Lines>
  <Paragraphs>8</Paragraphs>
  <ScaleCrop>false</ScaleCrop>
  <Company>微软中国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2016-10-20T07:22:00Z</dcterms:created>
  <dc:creator>微软用户</dc:creator>
  <lastModifiedBy>微软用户</lastModifiedBy>
  <dcterms:modified xsi:type="dcterms:W3CDTF">2016-10-20T07:23:00Z</dcterms:modified>
  <revision>3</revision>
</coreProperties>
</file>