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92" w:rsidRDefault="00E60E92" w:rsidP="00E4001E">
      <w:pPr>
        <w:ind w:firstLineChars="345" w:firstLine="1247"/>
        <w:rPr>
          <w:rFonts w:ascii="黑体" w:eastAsia="黑体"/>
          <w:b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</w:t>
      </w:r>
      <w:r w:rsidR="00C21A88" w:rsidRPr="00503B7A">
        <w:rPr>
          <w:rFonts w:ascii="黑体" w:eastAsia="黑体" w:hint="eastAsia"/>
          <w:b/>
          <w:sz w:val="36"/>
          <w:szCs w:val="36"/>
        </w:rPr>
        <w:t>201</w:t>
      </w:r>
      <w:r w:rsidR="00673FB9" w:rsidRPr="00503B7A">
        <w:rPr>
          <w:rFonts w:ascii="黑体" w:eastAsia="黑体" w:hint="eastAsia"/>
          <w:b/>
          <w:sz w:val="36"/>
          <w:szCs w:val="36"/>
        </w:rPr>
        <w:t>7</w:t>
      </w:r>
      <w:r w:rsidR="00C21A88" w:rsidRPr="00503B7A">
        <w:rPr>
          <w:rFonts w:ascii="黑体" w:eastAsia="黑体" w:hint="eastAsia"/>
          <w:b/>
          <w:sz w:val="36"/>
          <w:szCs w:val="36"/>
        </w:rPr>
        <w:t>年</w:t>
      </w:r>
      <w:r w:rsidRPr="00503B7A">
        <w:rPr>
          <w:rFonts w:ascii="黑体" w:eastAsia="黑体" w:hint="eastAsia"/>
          <w:b/>
          <w:sz w:val="36"/>
          <w:szCs w:val="36"/>
        </w:rPr>
        <w:t>春季学期非全日制专业学位研究生公共课安排</w:t>
      </w:r>
      <w:r w:rsidR="00C21A88" w:rsidRPr="00503B7A">
        <w:rPr>
          <w:rFonts w:ascii="黑体" w:eastAsia="黑体" w:hint="eastAsia"/>
          <w:b/>
          <w:szCs w:val="36"/>
        </w:rPr>
        <w:t>201</w:t>
      </w:r>
      <w:r w:rsidR="00673FB9" w:rsidRPr="00503B7A">
        <w:rPr>
          <w:rFonts w:ascii="黑体" w:eastAsia="黑体" w:hint="eastAsia"/>
          <w:b/>
          <w:szCs w:val="36"/>
        </w:rPr>
        <w:t>7</w:t>
      </w:r>
      <w:r w:rsidRPr="00503B7A">
        <w:rPr>
          <w:rFonts w:ascii="黑体" w:eastAsia="黑体" w:hint="eastAsia"/>
          <w:b/>
          <w:szCs w:val="36"/>
        </w:rPr>
        <w:t>.4</w:t>
      </w:r>
      <w:r w:rsidR="00C21A88" w:rsidRPr="00503B7A">
        <w:rPr>
          <w:rFonts w:ascii="黑体" w:eastAsia="黑体" w:hint="eastAsia"/>
          <w:b/>
          <w:szCs w:val="36"/>
        </w:rPr>
        <w:t>-201</w:t>
      </w:r>
      <w:r w:rsidR="00673FB9" w:rsidRPr="00503B7A">
        <w:rPr>
          <w:rFonts w:ascii="黑体" w:eastAsia="黑体" w:hint="eastAsia"/>
          <w:b/>
          <w:szCs w:val="36"/>
        </w:rPr>
        <w:t>7</w:t>
      </w:r>
      <w:r w:rsidR="00C21A88" w:rsidRPr="00503B7A">
        <w:rPr>
          <w:rFonts w:ascii="黑体" w:eastAsia="黑体" w:hint="eastAsia"/>
          <w:b/>
          <w:szCs w:val="36"/>
        </w:rPr>
        <w:t>.6</w:t>
      </w:r>
    </w:p>
    <w:p w:rsidR="00E60E92" w:rsidRPr="00E60E92" w:rsidRDefault="00E60E92" w:rsidP="00E60E92">
      <w:pPr>
        <w:pStyle w:val="a3"/>
        <w:numPr>
          <w:ilvl w:val="0"/>
          <w:numId w:val="2"/>
        </w:numPr>
        <w:ind w:firstLineChars="0"/>
        <w:rPr>
          <w:rFonts w:ascii="黑体" w:eastAsia="黑体"/>
          <w:b/>
          <w:szCs w:val="36"/>
        </w:rPr>
      </w:pPr>
      <w:r w:rsidRPr="00E60E92">
        <w:rPr>
          <w:rFonts w:hint="eastAsia"/>
          <w:b/>
          <w:sz w:val="24"/>
        </w:rPr>
        <w:t>课</w:t>
      </w:r>
      <w:r>
        <w:rPr>
          <w:rFonts w:hint="eastAsia"/>
          <w:b/>
          <w:sz w:val="24"/>
        </w:rPr>
        <w:t xml:space="preserve"> </w:t>
      </w:r>
      <w:r w:rsidRPr="00E60E92">
        <w:rPr>
          <w:rFonts w:hint="eastAsia"/>
          <w:b/>
          <w:sz w:val="24"/>
        </w:rPr>
        <w:t>表</w:t>
      </w:r>
    </w:p>
    <w:p w:rsidR="00C21A88" w:rsidRPr="00E60E92" w:rsidRDefault="00C21A88" w:rsidP="00E60E92">
      <w:pPr>
        <w:rPr>
          <w:b/>
        </w:rPr>
      </w:pPr>
      <w:r w:rsidRPr="00E60E92">
        <w:rPr>
          <w:rFonts w:ascii="黑体" w:eastAsia="黑体" w:hint="eastAsia"/>
          <w:b/>
          <w:szCs w:val="36"/>
        </w:rPr>
        <w:t xml:space="preserve">                                                 </w:t>
      </w:r>
      <w:r w:rsidRPr="00E60E92">
        <w:rPr>
          <w:rFonts w:hint="eastAsia"/>
          <w:b/>
        </w:rPr>
        <w:t xml:space="preserve">    </w:t>
      </w:r>
      <w:r w:rsidR="00E60E92">
        <w:rPr>
          <w:rFonts w:hint="eastAsia"/>
          <w:b/>
        </w:rPr>
        <w:t xml:space="preserve">                             </w:t>
      </w:r>
      <w:r w:rsidRPr="00E60E92">
        <w:rPr>
          <w:rFonts w:hint="eastAsia"/>
          <w:b/>
        </w:rPr>
        <w:t xml:space="preserve"> </w:t>
      </w:r>
      <w:r w:rsidR="00E60E92">
        <w:rPr>
          <w:rFonts w:hint="eastAsia"/>
          <w:b/>
        </w:rPr>
        <w:t xml:space="preserve">     </w:t>
      </w:r>
      <w:r w:rsidRPr="00E60E92">
        <w:rPr>
          <w:rFonts w:hint="eastAsia"/>
          <w:b/>
        </w:rPr>
        <w:t>201</w:t>
      </w:r>
      <w:r w:rsidR="002A1FC1" w:rsidRPr="00E60E92">
        <w:rPr>
          <w:rFonts w:hint="eastAsia"/>
          <w:b/>
        </w:rPr>
        <w:t>7</w:t>
      </w:r>
      <w:r w:rsidRPr="00E60E92">
        <w:rPr>
          <w:rFonts w:hint="eastAsia"/>
          <w:b/>
        </w:rPr>
        <w:t>年</w:t>
      </w:r>
      <w:r w:rsidR="002A1FC1" w:rsidRPr="00E60E92">
        <w:rPr>
          <w:rFonts w:hint="eastAsia"/>
          <w:b/>
        </w:rPr>
        <w:t>4</w:t>
      </w:r>
      <w:r w:rsidRPr="00E60E92">
        <w:rPr>
          <w:rFonts w:hint="eastAsia"/>
          <w:b/>
        </w:rPr>
        <w:t>月</w:t>
      </w:r>
      <w:r w:rsidR="00666AF6" w:rsidRPr="00E60E92">
        <w:rPr>
          <w:rFonts w:hint="eastAsia"/>
          <w:b/>
        </w:rPr>
        <w:t>2</w:t>
      </w:r>
      <w:r w:rsidRPr="00E60E92">
        <w:rPr>
          <w:rFonts w:hint="eastAsia"/>
          <w:b/>
        </w:rPr>
        <w:t>日（第</w:t>
      </w:r>
      <w:r w:rsidR="002A1FC1" w:rsidRPr="00E60E92">
        <w:rPr>
          <w:rFonts w:hint="eastAsia"/>
          <w:b/>
        </w:rPr>
        <w:t>6</w:t>
      </w:r>
      <w:r w:rsidRPr="00E60E92">
        <w:rPr>
          <w:rFonts w:hint="eastAsia"/>
          <w:b/>
        </w:rPr>
        <w:t>周星期</w:t>
      </w:r>
      <w:r w:rsidR="00666AF6" w:rsidRPr="00E60E92">
        <w:rPr>
          <w:rFonts w:hint="eastAsia"/>
          <w:b/>
        </w:rPr>
        <w:t>日</w:t>
      </w:r>
      <w:r w:rsidRPr="00E60E92">
        <w:rPr>
          <w:rFonts w:hint="eastAsia"/>
          <w:b/>
        </w:rPr>
        <w:t>）开始上课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76"/>
        <w:gridCol w:w="4695"/>
        <w:gridCol w:w="4335"/>
      </w:tblGrid>
      <w:tr w:rsidR="00C21A88" w:rsidTr="005B5480">
        <w:trPr>
          <w:cantSplit/>
          <w:trHeight w:val="299"/>
        </w:trPr>
        <w:tc>
          <w:tcPr>
            <w:tcW w:w="468" w:type="dxa"/>
            <w:vMerge w:val="restart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</w:p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</w:p>
        </w:tc>
        <w:tc>
          <w:tcPr>
            <w:tcW w:w="4176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8:30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12:00</w:t>
            </w:r>
          </w:p>
        </w:tc>
        <w:tc>
          <w:tcPr>
            <w:tcW w:w="469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     13:30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17:00</w:t>
            </w:r>
          </w:p>
        </w:tc>
        <w:tc>
          <w:tcPr>
            <w:tcW w:w="433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晚上</w:t>
            </w:r>
            <w:r>
              <w:rPr>
                <w:rFonts w:hint="eastAsia"/>
                <w:b/>
                <w:sz w:val="24"/>
              </w:rPr>
              <w:t>(4</w:t>
            </w:r>
            <w:r>
              <w:rPr>
                <w:rFonts w:hint="eastAsia"/>
                <w:b/>
                <w:sz w:val="24"/>
              </w:rPr>
              <w:t>学时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18:00</w:t>
            </w:r>
            <w:r>
              <w:rPr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21:30</w:t>
            </w:r>
          </w:p>
        </w:tc>
      </w:tr>
      <w:tr w:rsidR="00C21A88" w:rsidTr="005B5480">
        <w:trPr>
          <w:cantSplit/>
          <w:trHeight w:val="288"/>
        </w:trPr>
        <w:tc>
          <w:tcPr>
            <w:tcW w:w="468" w:type="dxa"/>
            <w:vMerge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</w:p>
        </w:tc>
        <w:tc>
          <w:tcPr>
            <w:tcW w:w="4176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 xml:space="preserve">课名　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教室　　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469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课名</w:t>
            </w:r>
            <w:proofErr w:type="gramStart"/>
            <w:r>
              <w:rPr>
                <w:rFonts w:hint="eastAsia"/>
                <w:b/>
                <w:sz w:val="24"/>
              </w:rPr>
              <w:t xml:space="preserve">　　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教室　　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4335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 xml:space="preserve">课名　　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教室</w:t>
            </w:r>
            <w:proofErr w:type="gramStart"/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End"/>
            <w:r>
              <w:rPr>
                <w:rFonts w:hint="eastAsia"/>
                <w:b/>
                <w:sz w:val="24"/>
              </w:rPr>
              <w:t>周次</w:t>
            </w:r>
          </w:p>
        </w:tc>
      </w:tr>
      <w:tr w:rsidR="00C21A88" w:rsidTr="005B5480">
        <w:trPr>
          <w:trHeight w:val="2195"/>
        </w:trPr>
        <w:tc>
          <w:tcPr>
            <w:tcW w:w="468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</w:tc>
        <w:tc>
          <w:tcPr>
            <w:tcW w:w="4176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 w:rsidR="002A1FC1">
              <w:rPr>
                <w:rFonts w:hint="eastAsia"/>
                <w:bCs/>
                <w:color w:val="000000"/>
              </w:rPr>
              <w:t xml:space="preserve">  A5211</w:t>
            </w:r>
            <w:r w:rsidR="005C5A07">
              <w:rPr>
                <w:rFonts w:hint="eastAsia"/>
                <w:bCs/>
                <w:color w:val="000000"/>
              </w:rPr>
              <w:t xml:space="preserve">   </w:t>
            </w:r>
            <w:r w:rsidR="002A1FC1">
              <w:rPr>
                <w:rFonts w:hint="eastAsia"/>
                <w:bCs/>
                <w:color w:val="000000"/>
              </w:rPr>
              <w:t xml:space="preserve">      6-9,11-15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:rsidR="00C21A88" w:rsidRDefault="00C21A88" w:rsidP="00871328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 xml:space="preserve">  </w:t>
            </w:r>
            <w:r w:rsidR="00FC24CF"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 w:rsidR="002A1FC1">
              <w:rPr>
                <w:rFonts w:hint="eastAsia"/>
                <w:bCs/>
                <w:color w:val="000000"/>
              </w:rPr>
              <w:t>A5306</w:t>
            </w:r>
            <w:r w:rsidR="005C5A07"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 xml:space="preserve">       6-9,11-15</w:t>
            </w:r>
            <w:r w:rsidR="00871328">
              <w:rPr>
                <w:bCs/>
                <w:color w:val="000000"/>
              </w:rPr>
              <w:t xml:space="preserve"> </w:t>
            </w:r>
          </w:p>
        </w:tc>
        <w:tc>
          <w:tcPr>
            <w:tcW w:w="469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数理统计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>A5211</w:t>
            </w:r>
            <w:r w:rsidR="00A874A6">
              <w:rPr>
                <w:rFonts w:hint="eastAsia"/>
                <w:bCs/>
                <w:color w:val="000000"/>
              </w:rPr>
              <w:t xml:space="preserve">   </w:t>
            </w:r>
            <w:r w:rsidR="002A1FC1">
              <w:rPr>
                <w:rFonts w:hint="eastAsia"/>
                <w:bCs/>
                <w:color w:val="000000"/>
              </w:rPr>
              <w:t xml:space="preserve">   </w:t>
            </w:r>
            <w:r w:rsidR="00A874A6">
              <w:rPr>
                <w:rFonts w:hint="eastAsia"/>
                <w:bCs/>
                <w:color w:val="000000"/>
              </w:rPr>
              <w:t xml:space="preserve"> </w:t>
            </w:r>
            <w:r w:rsidR="002A1FC1">
              <w:rPr>
                <w:rFonts w:hint="eastAsia"/>
                <w:bCs/>
                <w:color w:val="000000"/>
              </w:rPr>
              <w:t>6-9,11-16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数理统计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</w:t>
            </w:r>
            <w:r w:rsidR="002A1FC1">
              <w:rPr>
                <w:rFonts w:hint="eastAsia"/>
                <w:bCs/>
                <w:color w:val="000000"/>
              </w:rPr>
              <w:t xml:space="preserve"> </w:t>
            </w:r>
            <w:r w:rsidR="00AB7AE6"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>A5306</w:t>
            </w:r>
            <w:r w:rsidR="00A874A6"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 xml:space="preserve">     6-9,11-16     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</w:tc>
        <w:tc>
          <w:tcPr>
            <w:tcW w:w="433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 w:rsidR="002A1FC1">
              <w:rPr>
                <w:rFonts w:hint="eastAsia"/>
                <w:bCs/>
                <w:color w:val="000000"/>
              </w:rPr>
              <w:t xml:space="preserve"> A5211</w:t>
            </w:r>
            <w:r w:rsidR="00D63B1E">
              <w:rPr>
                <w:rFonts w:hint="eastAsia"/>
                <w:bCs/>
                <w:color w:val="000000"/>
              </w:rPr>
              <w:t xml:space="preserve">    </w:t>
            </w:r>
            <w:r w:rsidR="002A1FC1">
              <w:rPr>
                <w:rFonts w:hint="eastAsia"/>
                <w:bCs/>
                <w:color w:val="000000"/>
              </w:rPr>
              <w:t xml:space="preserve">   6-9,11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文献检索</w:t>
            </w:r>
            <w:r w:rsidR="002A1FC1"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 w:rsidR="0038537D">
              <w:rPr>
                <w:rFonts w:hint="eastAsia"/>
                <w:bCs/>
                <w:color w:val="000000"/>
              </w:rPr>
              <w:t xml:space="preserve"> </w:t>
            </w:r>
            <w:r w:rsidR="002A1FC1">
              <w:rPr>
                <w:rFonts w:hint="eastAsia"/>
                <w:bCs/>
                <w:color w:val="000000"/>
              </w:rPr>
              <w:t xml:space="preserve">    A5211</w:t>
            </w:r>
            <w:r w:rsidR="0038537D">
              <w:rPr>
                <w:rFonts w:hint="eastAsia"/>
                <w:bCs/>
                <w:color w:val="000000"/>
              </w:rPr>
              <w:t xml:space="preserve">  </w:t>
            </w:r>
            <w:r w:rsidR="00AB7AE6">
              <w:rPr>
                <w:rFonts w:hint="eastAsia"/>
                <w:bCs/>
                <w:color w:val="000000"/>
              </w:rPr>
              <w:t xml:space="preserve">  </w:t>
            </w:r>
            <w:r w:rsidR="002A1FC1">
              <w:rPr>
                <w:rFonts w:hint="eastAsia"/>
                <w:bCs/>
                <w:color w:val="000000"/>
              </w:rPr>
              <w:t xml:space="preserve">   12-16 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</w:tc>
      </w:tr>
      <w:tr w:rsidR="00C21A88" w:rsidTr="005B5480">
        <w:trPr>
          <w:trHeight w:val="2245"/>
        </w:trPr>
        <w:tc>
          <w:tcPr>
            <w:tcW w:w="468" w:type="dxa"/>
          </w:tcPr>
          <w:p w:rsidR="00C21A88" w:rsidRDefault="00C21A88" w:rsidP="005B5480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</w:tc>
        <w:tc>
          <w:tcPr>
            <w:tcW w:w="4176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哲学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2A1FC1">
              <w:rPr>
                <w:rFonts w:hint="eastAsia"/>
                <w:bCs/>
                <w:color w:val="000000"/>
              </w:rPr>
              <w:t>512</w:t>
            </w:r>
            <w:r>
              <w:rPr>
                <w:rFonts w:hint="eastAsia"/>
                <w:bCs/>
                <w:color w:val="000000"/>
              </w:rPr>
              <w:t xml:space="preserve">   </w:t>
            </w:r>
            <w:r w:rsidR="002A1FC1">
              <w:rPr>
                <w:rFonts w:hint="eastAsia"/>
                <w:bCs/>
                <w:color w:val="000000"/>
              </w:rPr>
              <w:t>6-9,11-16</w:t>
            </w:r>
          </w:p>
          <w:p w:rsidR="00C21A88" w:rsidRDefault="00C21A88" w:rsidP="002A1FC1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</w:p>
        </w:tc>
        <w:tc>
          <w:tcPr>
            <w:tcW w:w="469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2A1FC1">
              <w:rPr>
                <w:rFonts w:hint="eastAsia"/>
                <w:bCs/>
                <w:color w:val="000000"/>
              </w:rPr>
              <w:t>512</w:t>
            </w:r>
            <w:r w:rsidR="004E14BA">
              <w:rPr>
                <w:rFonts w:hint="eastAsia"/>
                <w:bCs/>
                <w:color w:val="000000"/>
              </w:rPr>
              <w:t xml:space="preserve">    </w:t>
            </w:r>
            <w:r w:rsidR="002A1FC1">
              <w:rPr>
                <w:rFonts w:hint="eastAsia"/>
                <w:bCs/>
                <w:color w:val="000000"/>
              </w:rPr>
              <w:t>6-9,11-12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英语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班</w:t>
            </w:r>
            <w:r w:rsidR="004E14BA">
              <w:rPr>
                <w:rFonts w:hint="eastAsia"/>
                <w:bCs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2A1FC1">
              <w:rPr>
                <w:rFonts w:hint="eastAsia"/>
                <w:bCs/>
                <w:color w:val="000000"/>
              </w:rPr>
              <w:t>606</w:t>
            </w:r>
            <w:r w:rsidR="004E14BA">
              <w:rPr>
                <w:rFonts w:hint="eastAsia"/>
                <w:bCs/>
                <w:color w:val="000000"/>
              </w:rPr>
              <w:t xml:space="preserve">   </w:t>
            </w:r>
            <w:r w:rsidR="002A1FC1">
              <w:rPr>
                <w:rFonts w:hint="eastAsia"/>
                <w:bCs/>
                <w:color w:val="000000"/>
              </w:rPr>
              <w:t xml:space="preserve"> 6-9,11-12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现代管理</w:t>
            </w:r>
            <w:r w:rsidR="002A1FC1"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班</w:t>
            </w:r>
            <w:r w:rsidR="00AB7AE6">
              <w:rPr>
                <w:rFonts w:hint="eastAsia"/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2A1FC1">
              <w:rPr>
                <w:rFonts w:hint="eastAsia"/>
                <w:bCs/>
                <w:color w:val="000000"/>
              </w:rPr>
              <w:t>512</w:t>
            </w:r>
            <w:r>
              <w:rPr>
                <w:rFonts w:hint="eastAsia"/>
                <w:bCs/>
                <w:color w:val="000000"/>
              </w:rPr>
              <w:t xml:space="preserve">     1</w:t>
            </w:r>
            <w:r w:rsidR="002A1FC1">
              <w:rPr>
                <w:rFonts w:hint="eastAsia"/>
                <w:bCs/>
                <w:color w:val="000000"/>
              </w:rPr>
              <w:t>3-17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</w:tc>
        <w:tc>
          <w:tcPr>
            <w:tcW w:w="4335" w:type="dxa"/>
          </w:tcPr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数值分析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研究生院</w:t>
            </w:r>
            <w:r w:rsidR="002A1FC1">
              <w:rPr>
                <w:rFonts w:hint="eastAsia"/>
                <w:bCs/>
                <w:color w:val="000000"/>
              </w:rPr>
              <w:t>512</w:t>
            </w:r>
            <w:r w:rsidR="00D63B1E">
              <w:rPr>
                <w:rFonts w:hint="eastAsia"/>
                <w:bCs/>
                <w:color w:val="000000"/>
              </w:rPr>
              <w:t xml:space="preserve">    </w:t>
            </w:r>
            <w:r w:rsidR="002A1FC1">
              <w:rPr>
                <w:rFonts w:hint="eastAsia"/>
                <w:bCs/>
                <w:color w:val="000000"/>
              </w:rPr>
              <w:t>6-9,11-16</w:t>
            </w: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FF0000"/>
              </w:rPr>
            </w:pPr>
          </w:p>
          <w:p w:rsidR="00C21A88" w:rsidRDefault="00C21A88" w:rsidP="005B5480">
            <w:pPr>
              <w:adjustRightInd w:val="0"/>
              <w:snapToGrid w:val="0"/>
              <w:spacing w:line="340" w:lineRule="exact"/>
              <w:rPr>
                <w:bCs/>
                <w:color w:val="000000"/>
              </w:rPr>
            </w:pPr>
          </w:p>
        </w:tc>
      </w:tr>
    </w:tbl>
    <w:p w:rsidR="00E4001E" w:rsidRDefault="0033571B" w:rsidP="009C3359">
      <w:pPr>
        <w:spacing w:line="340" w:lineRule="exact"/>
        <w:rPr>
          <w:b/>
          <w:sz w:val="24"/>
        </w:rPr>
      </w:pPr>
      <w:r w:rsidRPr="00371BBF">
        <w:rPr>
          <w:rFonts w:hint="eastAsia"/>
          <w:b/>
          <w:sz w:val="24"/>
        </w:rPr>
        <w:t>说明：</w:t>
      </w:r>
    </w:p>
    <w:p w:rsidR="0087138C" w:rsidRPr="00E4001E" w:rsidRDefault="00371BBF" w:rsidP="00E4001E">
      <w:pPr>
        <w:pStyle w:val="a3"/>
        <w:numPr>
          <w:ilvl w:val="0"/>
          <w:numId w:val="3"/>
        </w:numPr>
        <w:spacing w:line="340" w:lineRule="exact"/>
        <w:ind w:firstLineChars="0"/>
        <w:rPr>
          <w:bCs/>
          <w:color w:val="000000"/>
        </w:rPr>
      </w:pPr>
      <w:r w:rsidRPr="00E4001E">
        <w:rPr>
          <w:rFonts w:hint="eastAsia"/>
          <w:bCs/>
          <w:color w:val="000000"/>
        </w:rPr>
        <w:t>按照《关于</w:t>
      </w:r>
      <w:r w:rsidRPr="00E4001E">
        <w:rPr>
          <w:rFonts w:hint="eastAsia"/>
          <w:bCs/>
          <w:color w:val="000000"/>
        </w:rPr>
        <w:t>2017</w:t>
      </w:r>
      <w:r w:rsidRPr="00E4001E">
        <w:rPr>
          <w:rFonts w:hint="eastAsia"/>
          <w:bCs/>
          <w:color w:val="000000"/>
        </w:rPr>
        <w:t>年春季非全日专业学位公共安排的重要通知》要求，根据各学院上报名单进行</w:t>
      </w:r>
      <w:r w:rsidR="00944AF1" w:rsidRPr="00E4001E">
        <w:rPr>
          <w:rFonts w:hint="eastAsia"/>
          <w:bCs/>
          <w:color w:val="000000"/>
        </w:rPr>
        <w:t>分班</w:t>
      </w:r>
      <w:r w:rsidRPr="00E4001E">
        <w:rPr>
          <w:rFonts w:hint="eastAsia"/>
          <w:bCs/>
          <w:color w:val="000000"/>
        </w:rPr>
        <w:t>（英语和数理统计开设</w:t>
      </w:r>
      <w:r w:rsidRPr="00E4001E">
        <w:rPr>
          <w:rFonts w:hint="eastAsia"/>
          <w:bCs/>
          <w:color w:val="000000"/>
        </w:rPr>
        <w:t>2</w:t>
      </w:r>
      <w:r w:rsidRPr="00E4001E">
        <w:rPr>
          <w:rFonts w:hint="eastAsia"/>
          <w:bCs/>
          <w:color w:val="000000"/>
        </w:rPr>
        <w:t>个班、其他科目开设</w:t>
      </w:r>
      <w:r w:rsidRPr="00E4001E">
        <w:rPr>
          <w:rFonts w:hint="eastAsia"/>
          <w:bCs/>
          <w:color w:val="000000"/>
        </w:rPr>
        <w:t>1</w:t>
      </w:r>
      <w:r w:rsidRPr="00E4001E">
        <w:rPr>
          <w:rFonts w:hint="eastAsia"/>
          <w:bCs/>
          <w:color w:val="000000"/>
        </w:rPr>
        <w:t>个班），</w:t>
      </w:r>
      <w:r w:rsidR="00A748E8" w:rsidRPr="00E4001E">
        <w:rPr>
          <w:rFonts w:hint="eastAsia"/>
          <w:bCs/>
          <w:color w:val="000000"/>
        </w:rPr>
        <w:t>详请查询</w:t>
      </w:r>
      <w:r w:rsidR="00944AF1" w:rsidRPr="00E4001E">
        <w:rPr>
          <w:rFonts w:hint="eastAsia"/>
          <w:bCs/>
          <w:color w:val="000000"/>
        </w:rPr>
        <w:t>附件</w:t>
      </w:r>
      <w:r w:rsidR="00944AF1" w:rsidRPr="00E4001E">
        <w:rPr>
          <w:rFonts w:hint="eastAsia"/>
          <w:bCs/>
          <w:color w:val="000000"/>
        </w:rPr>
        <w:t>1</w:t>
      </w:r>
      <w:r w:rsidRPr="00E4001E">
        <w:rPr>
          <w:rFonts w:hint="eastAsia"/>
          <w:bCs/>
          <w:color w:val="000000"/>
        </w:rPr>
        <w:t>：《各科分班及学生名单》</w:t>
      </w:r>
      <w:r w:rsidR="000328F0" w:rsidRPr="00E4001E">
        <w:rPr>
          <w:rFonts w:hint="eastAsia"/>
          <w:bCs/>
          <w:color w:val="000000"/>
        </w:rPr>
        <w:t>。</w:t>
      </w:r>
    </w:p>
    <w:p w:rsidR="00E4001E" w:rsidRPr="00E4001E" w:rsidRDefault="00E4001E" w:rsidP="00E4001E">
      <w:pPr>
        <w:pStyle w:val="a3"/>
        <w:numPr>
          <w:ilvl w:val="0"/>
          <w:numId w:val="3"/>
        </w:numPr>
        <w:spacing w:line="340" w:lineRule="exact"/>
        <w:ind w:firstLineChars="0"/>
        <w:rPr>
          <w:bCs/>
          <w:color w:val="000000"/>
        </w:rPr>
      </w:pPr>
      <w:r w:rsidRPr="00E4001E">
        <w:rPr>
          <w:rFonts w:hint="eastAsia"/>
          <w:bCs/>
          <w:color w:val="000000"/>
        </w:rPr>
        <w:t>课表中“数理统计”为</w:t>
      </w:r>
      <w:r w:rsidR="00427197">
        <w:rPr>
          <w:rFonts w:hint="eastAsia"/>
          <w:bCs/>
          <w:color w:val="000000"/>
        </w:rPr>
        <w:t>“应用数理统计”</w:t>
      </w:r>
      <w:r w:rsidRPr="00E4001E">
        <w:rPr>
          <w:rFonts w:hint="eastAsia"/>
          <w:bCs/>
          <w:color w:val="000000"/>
        </w:rPr>
        <w:t xml:space="preserve">   </w:t>
      </w:r>
      <w:r w:rsidRPr="00E4001E">
        <w:rPr>
          <w:rFonts w:hint="eastAsia"/>
          <w:bCs/>
          <w:color w:val="000000"/>
        </w:rPr>
        <w:t>简称，</w:t>
      </w:r>
      <w:r w:rsidR="00427197" w:rsidRPr="00E4001E">
        <w:rPr>
          <w:rFonts w:hint="eastAsia"/>
          <w:bCs/>
          <w:color w:val="000000"/>
        </w:rPr>
        <w:t>“</w:t>
      </w:r>
      <w:r w:rsidR="00427197">
        <w:rPr>
          <w:rFonts w:hint="eastAsia"/>
          <w:bCs/>
          <w:color w:val="000000"/>
        </w:rPr>
        <w:t>英语</w:t>
      </w:r>
      <w:r w:rsidR="00427197" w:rsidRPr="00E4001E">
        <w:rPr>
          <w:rFonts w:hint="eastAsia"/>
          <w:bCs/>
          <w:color w:val="000000"/>
        </w:rPr>
        <w:t>”为</w:t>
      </w:r>
      <w:r w:rsidR="00427197">
        <w:rPr>
          <w:rFonts w:hint="eastAsia"/>
          <w:bCs/>
          <w:color w:val="000000"/>
        </w:rPr>
        <w:t>“基础英语（第一外语）”</w:t>
      </w:r>
      <w:r w:rsidR="00427197" w:rsidRPr="00E4001E">
        <w:rPr>
          <w:rFonts w:hint="eastAsia"/>
          <w:bCs/>
          <w:color w:val="000000"/>
        </w:rPr>
        <w:t xml:space="preserve">   </w:t>
      </w:r>
      <w:r w:rsidR="00427197" w:rsidRPr="00E4001E">
        <w:rPr>
          <w:rFonts w:hint="eastAsia"/>
          <w:bCs/>
          <w:color w:val="000000"/>
        </w:rPr>
        <w:t>简称</w:t>
      </w:r>
      <w:r w:rsidR="00427197">
        <w:rPr>
          <w:rFonts w:hint="eastAsia"/>
          <w:bCs/>
          <w:color w:val="000000"/>
        </w:rPr>
        <w:t>，</w:t>
      </w:r>
      <w:r w:rsidR="00427197" w:rsidRPr="00E4001E">
        <w:rPr>
          <w:rFonts w:hint="eastAsia"/>
          <w:bCs/>
          <w:color w:val="000000"/>
        </w:rPr>
        <w:t>“</w:t>
      </w:r>
      <w:r w:rsidR="00427197">
        <w:rPr>
          <w:rFonts w:hint="eastAsia"/>
          <w:bCs/>
          <w:color w:val="000000"/>
        </w:rPr>
        <w:t>科技文献</w:t>
      </w:r>
      <w:r w:rsidR="00427197" w:rsidRPr="00E4001E">
        <w:rPr>
          <w:rFonts w:hint="eastAsia"/>
          <w:bCs/>
          <w:color w:val="000000"/>
        </w:rPr>
        <w:t>”为</w:t>
      </w:r>
      <w:r w:rsidR="00427197">
        <w:rPr>
          <w:rFonts w:hint="eastAsia"/>
          <w:bCs/>
          <w:color w:val="000000"/>
        </w:rPr>
        <w:t>“科技文献检索”</w:t>
      </w:r>
      <w:r w:rsidR="00427197" w:rsidRPr="00E4001E">
        <w:rPr>
          <w:rFonts w:hint="eastAsia"/>
          <w:bCs/>
          <w:color w:val="000000"/>
        </w:rPr>
        <w:t xml:space="preserve">   </w:t>
      </w:r>
      <w:r w:rsidR="00427197" w:rsidRPr="00E4001E">
        <w:rPr>
          <w:rFonts w:hint="eastAsia"/>
          <w:bCs/>
          <w:color w:val="000000"/>
        </w:rPr>
        <w:t>简称</w:t>
      </w:r>
      <w:r w:rsidR="00427197">
        <w:rPr>
          <w:rFonts w:hint="eastAsia"/>
          <w:bCs/>
          <w:color w:val="000000"/>
        </w:rPr>
        <w:t>，</w:t>
      </w:r>
      <w:r w:rsidR="00427197" w:rsidRPr="00E4001E">
        <w:rPr>
          <w:rFonts w:hint="eastAsia"/>
          <w:bCs/>
          <w:color w:val="000000"/>
        </w:rPr>
        <w:t>“</w:t>
      </w:r>
      <w:r w:rsidR="00427197">
        <w:rPr>
          <w:rFonts w:hint="eastAsia"/>
          <w:bCs/>
          <w:color w:val="000000"/>
        </w:rPr>
        <w:t>哲学</w:t>
      </w:r>
      <w:r w:rsidR="00427197" w:rsidRPr="00E4001E">
        <w:rPr>
          <w:rFonts w:hint="eastAsia"/>
          <w:bCs/>
          <w:color w:val="000000"/>
        </w:rPr>
        <w:t>”为</w:t>
      </w:r>
      <w:r w:rsidR="00427197">
        <w:rPr>
          <w:rFonts w:hint="eastAsia"/>
          <w:bCs/>
          <w:color w:val="000000"/>
        </w:rPr>
        <w:t>“科技哲学概论”简称</w:t>
      </w:r>
      <w:r w:rsidR="00ED6A74">
        <w:rPr>
          <w:rFonts w:hint="eastAsia"/>
          <w:bCs/>
          <w:color w:val="000000"/>
        </w:rPr>
        <w:t>。</w:t>
      </w:r>
      <w:bookmarkStart w:id="0" w:name="_GoBack"/>
      <w:bookmarkEnd w:id="0"/>
    </w:p>
    <w:p w:rsidR="00E4001E" w:rsidRPr="00427197" w:rsidRDefault="00E4001E" w:rsidP="00E4001E">
      <w:pPr>
        <w:spacing w:line="340" w:lineRule="exact"/>
        <w:ind w:firstLineChars="147" w:firstLine="309"/>
        <w:rPr>
          <w:bCs/>
          <w:color w:val="000000"/>
        </w:rPr>
      </w:pPr>
    </w:p>
    <w:p w:rsidR="000328F0" w:rsidRPr="000328F0" w:rsidRDefault="000328F0" w:rsidP="009C3359">
      <w:pPr>
        <w:spacing w:line="340" w:lineRule="exact"/>
        <w:rPr>
          <w:sz w:val="24"/>
        </w:rPr>
      </w:pPr>
    </w:p>
    <w:p w:rsidR="009C3359" w:rsidRPr="0070259F" w:rsidRDefault="0070259F" w:rsidP="009C3359">
      <w:pPr>
        <w:spacing w:line="340" w:lineRule="exact"/>
        <w:rPr>
          <w:b/>
          <w:bCs/>
          <w:sz w:val="24"/>
        </w:rPr>
      </w:pPr>
      <w:r w:rsidRPr="0070259F">
        <w:rPr>
          <w:rFonts w:hint="eastAsia"/>
          <w:b/>
          <w:bCs/>
          <w:sz w:val="24"/>
        </w:rPr>
        <w:t>二、</w:t>
      </w:r>
      <w:r w:rsidR="009C3359" w:rsidRPr="0070259F">
        <w:rPr>
          <w:rFonts w:hint="eastAsia"/>
          <w:b/>
          <w:bCs/>
          <w:sz w:val="24"/>
        </w:rPr>
        <w:t>国家法定节假日课程调整</w:t>
      </w:r>
    </w:p>
    <w:p w:rsidR="009C3359" w:rsidRPr="003239C2" w:rsidRDefault="009C3359" w:rsidP="00FC24CF">
      <w:pPr>
        <w:spacing w:line="340" w:lineRule="exact"/>
        <w:ind w:firstLineChars="200" w:firstLine="422"/>
        <w:rPr>
          <w:bCs/>
        </w:rPr>
      </w:pPr>
      <w:r w:rsidRPr="00FC24CF">
        <w:rPr>
          <w:rFonts w:hint="eastAsia"/>
          <w:b/>
          <w:bCs/>
        </w:rPr>
        <w:t>1</w:t>
      </w:r>
      <w:r w:rsidRPr="00FC24CF">
        <w:rPr>
          <w:rFonts w:hint="eastAsia"/>
          <w:b/>
          <w:bCs/>
        </w:rPr>
        <w:t>、</w:t>
      </w:r>
      <w:r w:rsidRPr="00FC24CF">
        <w:rPr>
          <w:rFonts w:hint="eastAsia"/>
          <w:b/>
          <w:bCs/>
        </w:rPr>
        <w:t>2017</w:t>
      </w:r>
      <w:r w:rsidRPr="00FC24CF">
        <w:rPr>
          <w:rFonts w:hint="eastAsia"/>
          <w:b/>
          <w:bCs/>
        </w:rPr>
        <w:t>年清明节：</w:t>
      </w:r>
      <w:r w:rsidR="0070259F">
        <w:rPr>
          <w:rFonts w:hint="eastAsia"/>
          <w:bCs/>
        </w:rPr>
        <w:t>第</w:t>
      </w:r>
      <w:r w:rsidR="0070259F">
        <w:rPr>
          <w:rFonts w:hint="eastAsia"/>
          <w:bCs/>
        </w:rPr>
        <w:t>6</w:t>
      </w:r>
      <w:r w:rsidR="0070259F">
        <w:rPr>
          <w:rFonts w:hint="eastAsia"/>
          <w:bCs/>
        </w:rPr>
        <w:t>周</w:t>
      </w:r>
      <w:r w:rsidR="0070259F">
        <w:rPr>
          <w:rFonts w:hint="eastAsia"/>
          <w:bCs/>
        </w:rPr>
        <w:t xml:space="preserve"> </w:t>
      </w:r>
      <w:r>
        <w:rPr>
          <w:rFonts w:hint="eastAsia"/>
          <w:bCs/>
        </w:rPr>
        <w:t>上课时间由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>1</w:t>
      </w:r>
      <w:r w:rsidR="0070259F">
        <w:rPr>
          <w:rFonts w:hint="eastAsia"/>
          <w:bCs/>
        </w:rPr>
        <w:t>~</w:t>
      </w:r>
      <w:r>
        <w:rPr>
          <w:rFonts w:hint="eastAsia"/>
          <w:bCs/>
        </w:rPr>
        <w:t>2</w:t>
      </w:r>
      <w:r w:rsidR="0070259F">
        <w:rPr>
          <w:rFonts w:hint="eastAsia"/>
          <w:bCs/>
        </w:rPr>
        <w:t>日</w:t>
      </w:r>
      <w:r w:rsidR="00B1240E">
        <w:rPr>
          <w:rFonts w:hint="eastAsia"/>
          <w:bCs/>
        </w:rPr>
        <w:t>（周六、周日）</w:t>
      </w:r>
      <w:r>
        <w:rPr>
          <w:rFonts w:hint="eastAsia"/>
          <w:bCs/>
        </w:rPr>
        <w:t>调为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>2</w:t>
      </w:r>
      <w:r w:rsidR="0070259F">
        <w:rPr>
          <w:rFonts w:hint="eastAsia"/>
          <w:bCs/>
        </w:rPr>
        <w:t>~</w:t>
      </w:r>
      <w:r>
        <w:rPr>
          <w:rFonts w:hint="eastAsia"/>
          <w:bCs/>
        </w:rPr>
        <w:t>3</w:t>
      </w:r>
      <w:r>
        <w:rPr>
          <w:rFonts w:hint="eastAsia"/>
          <w:bCs/>
        </w:rPr>
        <w:t>日</w:t>
      </w:r>
      <w:r w:rsidR="00B1240E">
        <w:rPr>
          <w:rFonts w:hint="eastAsia"/>
          <w:bCs/>
        </w:rPr>
        <w:t>（周日、周一）</w:t>
      </w:r>
      <w:r w:rsidR="0070259F">
        <w:rPr>
          <w:rFonts w:hint="eastAsia"/>
          <w:bCs/>
        </w:rPr>
        <w:t>，</w:t>
      </w:r>
      <w:r w:rsidR="0070259F" w:rsidRPr="0070259F">
        <w:rPr>
          <w:rFonts w:hint="eastAsia"/>
          <w:bCs/>
        </w:rPr>
        <w:t>4</w:t>
      </w:r>
      <w:r w:rsidR="0070259F" w:rsidRPr="0070259F">
        <w:rPr>
          <w:rFonts w:hint="eastAsia"/>
          <w:bCs/>
        </w:rPr>
        <w:t>月</w:t>
      </w:r>
      <w:r w:rsidR="0070259F" w:rsidRPr="0070259F">
        <w:rPr>
          <w:rFonts w:hint="eastAsia"/>
          <w:bCs/>
        </w:rPr>
        <w:t>2~3</w:t>
      </w:r>
      <w:r w:rsidR="0070259F" w:rsidRPr="0070259F">
        <w:rPr>
          <w:rFonts w:hint="eastAsia"/>
          <w:bCs/>
        </w:rPr>
        <w:t>日正常上课，</w:t>
      </w:r>
      <w:r w:rsidR="0070259F" w:rsidRPr="0070259F">
        <w:rPr>
          <w:rFonts w:hint="eastAsia"/>
          <w:bCs/>
        </w:rPr>
        <w:t>4</w:t>
      </w:r>
      <w:r w:rsidR="0070259F" w:rsidRPr="0070259F">
        <w:rPr>
          <w:rFonts w:hint="eastAsia"/>
          <w:bCs/>
        </w:rPr>
        <w:t>月</w:t>
      </w:r>
      <w:r w:rsidR="0070259F" w:rsidRPr="0070259F">
        <w:rPr>
          <w:rFonts w:hint="eastAsia"/>
          <w:bCs/>
        </w:rPr>
        <w:t>4</w:t>
      </w:r>
      <w:r w:rsidR="0070259F" w:rsidRPr="0070259F">
        <w:rPr>
          <w:rFonts w:hint="eastAsia"/>
          <w:bCs/>
        </w:rPr>
        <w:t>日清明节放假；</w:t>
      </w:r>
    </w:p>
    <w:p w:rsidR="009C3359" w:rsidRDefault="009C3359" w:rsidP="00FC24CF">
      <w:pPr>
        <w:spacing w:line="340" w:lineRule="exact"/>
        <w:ind w:firstLineChars="200" w:firstLine="422"/>
        <w:rPr>
          <w:bCs/>
          <w:color w:val="000000"/>
        </w:rPr>
      </w:pPr>
      <w:r w:rsidRPr="00FC24CF">
        <w:rPr>
          <w:rFonts w:hint="eastAsia"/>
          <w:b/>
          <w:bCs/>
        </w:rPr>
        <w:t>2</w:t>
      </w:r>
      <w:r w:rsidRPr="00FC24CF">
        <w:rPr>
          <w:rFonts w:hint="eastAsia"/>
          <w:b/>
          <w:bCs/>
        </w:rPr>
        <w:t>、</w:t>
      </w:r>
      <w:r w:rsidRPr="00FC24CF">
        <w:rPr>
          <w:rFonts w:hint="eastAsia"/>
          <w:b/>
          <w:bCs/>
        </w:rPr>
        <w:t>2017</w:t>
      </w:r>
      <w:r w:rsidRPr="00FC24CF">
        <w:rPr>
          <w:rFonts w:hint="eastAsia"/>
          <w:b/>
          <w:bCs/>
        </w:rPr>
        <w:t>年五一节：</w:t>
      </w:r>
      <w:r w:rsidRPr="003239C2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11</w:t>
      </w:r>
      <w:r w:rsidRPr="003239C2">
        <w:rPr>
          <w:rFonts w:hint="eastAsia"/>
          <w:bCs/>
          <w:color w:val="000000"/>
        </w:rPr>
        <w:t>周（</w:t>
      </w:r>
      <w:r w:rsidRPr="003239C2">
        <w:rPr>
          <w:rFonts w:hint="eastAsia"/>
          <w:bCs/>
          <w:color w:val="000000"/>
        </w:rPr>
        <w:t>4</w:t>
      </w:r>
      <w:r w:rsidRPr="003239C2">
        <w:rPr>
          <w:rFonts w:hint="eastAsia"/>
          <w:bCs/>
          <w:color w:val="000000"/>
        </w:rPr>
        <w:t>月</w:t>
      </w:r>
      <w:r>
        <w:rPr>
          <w:rFonts w:hint="eastAsia"/>
          <w:bCs/>
          <w:color w:val="000000"/>
        </w:rPr>
        <w:t>29</w:t>
      </w:r>
      <w:r w:rsidRPr="003239C2">
        <w:rPr>
          <w:rFonts w:hint="eastAsia"/>
          <w:bCs/>
          <w:color w:val="000000"/>
        </w:rPr>
        <w:t>日</w:t>
      </w:r>
      <w:r w:rsidRPr="003239C2">
        <w:rPr>
          <w:rFonts w:hint="eastAsia"/>
          <w:bCs/>
          <w:color w:val="000000"/>
        </w:rPr>
        <w:t>~5</w:t>
      </w:r>
      <w:r w:rsidRPr="003239C2">
        <w:rPr>
          <w:rFonts w:hint="eastAsia"/>
          <w:bCs/>
          <w:color w:val="000000"/>
        </w:rPr>
        <w:t>月</w:t>
      </w:r>
      <w:r>
        <w:rPr>
          <w:rFonts w:hint="eastAsia"/>
          <w:bCs/>
          <w:color w:val="000000"/>
        </w:rPr>
        <w:t>1</w:t>
      </w:r>
      <w:r w:rsidRPr="003239C2">
        <w:rPr>
          <w:rFonts w:hint="eastAsia"/>
          <w:bCs/>
          <w:color w:val="000000"/>
        </w:rPr>
        <w:t>日）五一节停课；</w:t>
      </w:r>
    </w:p>
    <w:p w:rsidR="009C3359" w:rsidRPr="003E5AE6" w:rsidRDefault="009C3359" w:rsidP="003E5AE6">
      <w:pPr>
        <w:spacing w:line="340" w:lineRule="exact"/>
        <w:ind w:leftChars="200" w:left="1031" w:hangingChars="290" w:hanging="611"/>
        <w:rPr>
          <w:bCs/>
        </w:rPr>
      </w:pPr>
      <w:r w:rsidRPr="003E5AE6">
        <w:rPr>
          <w:rFonts w:hint="eastAsia"/>
          <w:b/>
          <w:bCs/>
          <w:color w:val="000000"/>
        </w:rPr>
        <w:t>3</w:t>
      </w:r>
      <w:r w:rsidRPr="003E5AE6">
        <w:rPr>
          <w:rFonts w:hint="eastAsia"/>
          <w:b/>
          <w:bCs/>
          <w:color w:val="000000"/>
        </w:rPr>
        <w:t>、</w:t>
      </w:r>
      <w:r w:rsidRPr="003E5AE6">
        <w:rPr>
          <w:rFonts w:hint="eastAsia"/>
          <w:b/>
          <w:bCs/>
          <w:color w:val="000000"/>
        </w:rPr>
        <w:t>2017</w:t>
      </w:r>
      <w:r w:rsidRPr="003E5AE6">
        <w:rPr>
          <w:rFonts w:hint="eastAsia"/>
          <w:b/>
          <w:bCs/>
          <w:color w:val="000000"/>
        </w:rPr>
        <w:t>年端午节：</w:t>
      </w:r>
      <w:r w:rsidRPr="0087138C">
        <w:rPr>
          <w:rFonts w:hint="eastAsia"/>
          <w:bCs/>
          <w:color w:val="000000" w:themeColor="text1"/>
        </w:rPr>
        <w:t>第</w:t>
      </w:r>
      <w:r w:rsidRPr="003E5AE6">
        <w:rPr>
          <w:rFonts w:hint="eastAsia"/>
          <w:bCs/>
        </w:rPr>
        <w:t>14</w:t>
      </w:r>
      <w:r w:rsidRPr="003E5AE6">
        <w:rPr>
          <w:rFonts w:hint="eastAsia"/>
          <w:bCs/>
        </w:rPr>
        <w:t>周</w:t>
      </w:r>
      <w:r w:rsidR="0087138C">
        <w:rPr>
          <w:rFonts w:hint="eastAsia"/>
          <w:bCs/>
        </w:rPr>
        <w:t>上</w:t>
      </w:r>
      <w:r w:rsidRPr="003E5AE6">
        <w:rPr>
          <w:rFonts w:hint="eastAsia"/>
          <w:bCs/>
        </w:rPr>
        <w:t>课时间由</w:t>
      </w:r>
      <w:r w:rsidRPr="003E5AE6">
        <w:rPr>
          <w:rFonts w:hint="eastAsia"/>
          <w:bCs/>
        </w:rPr>
        <w:t>5</w:t>
      </w:r>
      <w:r w:rsidRPr="003E5AE6">
        <w:rPr>
          <w:rFonts w:hint="eastAsia"/>
          <w:bCs/>
        </w:rPr>
        <w:t>月</w:t>
      </w:r>
      <w:r w:rsidRPr="003E5AE6">
        <w:rPr>
          <w:rFonts w:hint="eastAsia"/>
          <w:bCs/>
        </w:rPr>
        <w:t>27</w:t>
      </w:r>
      <w:r w:rsidRPr="003E5AE6">
        <w:rPr>
          <w:rFonts w:hint="eastAsia"/>
          <w:bCs/>
        </w:rPr>
        <w:t>、</w:t>
      </w:r>
      <w:r w:rsidRPr="003E5AE6">
        <w:rPr>
          <w:rFonts w:hint="eastAsia"/>
          <w:bCs/>
        </w:rPr>
        <w:t>28</w:t>
      </w:r>
      <w:r w:rsidRPr="003E5AE6">
        <w:rPr>
          <w:rFonts w:hint="eastAsia"/>
          <w:bCs/>
        </w:rPr>
        <w:t>日</w:t>
      </w:r>
      <w:r w:rsidR="00B1240E" w:rsidRPr="003E5AE6">
        <w:rPr>
          <w:rFonts w:hint="eastAsia"/>
          <w:bCs/>
        </w:rPr>
        <w:t>（周六、周日）</w:t>
      </w:r>
      <w:r w:rsidRPr="003E5AE6">
        <w:rPr>
          <w:rFonts w:hint="eastAsia"/>
          <w:bCs/>
        </w:rPr>
        <w:t>调为</w:t>
      </w:r>
      <w:r w:rsidRPr="003E5AE6">
        <w:rPr>
          <w:rFonts w:hint="eastAsia"/>
          <w:bCs/>
        </w:rPr>
        <w:t>5</w:t>
      </w:r>
      <w:r w:rsidRPr="003E5AE6">
        <w:rPr>
          <w:rFonts w:hint="eastAsia"/>
          <w:bCs/>
        </w:rPr>
        <w:t>月</w:t>
      </w:r>
      <w:r w:rsidRPr="003E5AE6">
        <w:rPr>
          <w:rFonts w:hint="eastAsia"/>
          <w:bCs/>
        </w:rPr>
        <w:t>28</w:t>
      </w:r>
      <w:r w:rsidRPr="003E5AE6">
        <w:rPr>
          <w:rFonts w:hint="eastAsia"/>
          <w:bCs/>
        </w:rPr>
        <w:t>、</w:t>
      </w:r>
      <w:r w:rsidRPr="003E5AE6">
        <w:rPr>
          <w:rFonts w:hint="eastAsia"/>
          <w:bCs/>
        </w:rPr>
        <w:t>29</w:t>
      </w:r>
      <w:r w:rsidRPr="003E5AE6">
        <w:rPr>
          <w:rFonts w:hint="eastAsia"/>
          <w:bCs/>
        </w:rPr>
        <w:t>日</w:t>
      </w:r>
      <w:r w:rsidR="00B1240E" w:rsidRPr="003E5AE6">
        <w:rPr>
          <w:rFonts w:hint="eastAsia"/>
          <w:bCs/>
        </w:rPr>
        <w:t>（周日、周一）</w:t>
      </w:r>
      <w:r w:rsidR="0087138C">
        <w:rPr>
          <w:rFonts w:hint="eastAsia"/>
          <w:bCs/>
        </w:rPr>
        <w:t>，</w:t>
      </w:r>
      <w:r w:rsidR="0087138C">
        <w:rPr>
          <w:rFonts w:hint="eastAsia"/>
          <w:bCs/>
        </w:rPr>
        <w:t>5</w:t>
      </w:r>
      <w:r w:rsidR="0087138C">
        <w:rPr>
          <w:rFonts w:hint="eastAsia"/>
          <w:bCs/>
        </w:rPr>
        <w:t>月</w:t>
      </w:r>
      <w:r w:rsidR="0087138C">
        <w:rPr>
          <w:rFonts w:hint="eastAsia"/>
          <w:bCs/>
        </w:rPr>
        <w:t>30</w:t>
      </w:r>
      <w:r w:rsidR="00F570C4">
        <w:rPr>
          <w:rFonts w:hint="eastAsia"/>
          <w:bCs/>
        </w:rPr>
        <w:t>日</w:t>
      </w:r>
      <w:r w:rsidR="0087138C">
        <w:rPr>
          <w:rFonts w:hint="eastAsia"/>
          <w:bCs/>
        </w:rPr>
        <w:t>端午节放假；</w:t>
      </w:r>
    </w:p>
    <w:p w:rsidR="0087138C" w:rsidRPr="00F570C4" w:rsidRDefault="003E5AE6" w:rsidP="00F570C4">
      <w:pPr>
        <w:tabs>
          <w:tab w:val="left" w:pos="3530"/>
        </w:tabs>
        <w:spacing w:line="340" w:lineRule="exact"/>
        <w:ind w:left="1029" w:hangingChars="490" w:hanging="1029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9C3359" w:rsidRPr="0033571B" w:rsidRDefault="00AE06F3" w:rsidP="00666AF6">
      <w:pPr>
        <w:spacing w:line="340" w:lineRule="exact"/>
        <w:rPr>
          <w:b/>
          <w:bCs/>
          <w:sz w:val="24"/>
        </w:rPr>
      </w:pPr>
      <w:r w:rsidRPr="0033571B">
        <w:rPr>
          <w:rFonts w:hint="eastAsia"/>
          <w:b/>
          <w:bCs/>
          <w:sz w:val="24"/>
        </w:rPr>
        <w:t>三、</w:t>
      </w:r>
      <w:r w:rsidR="00FC24CF" w:rsidRPr="0033571B">
        <w:rPr>
          <w:rFonts w:hint="eastAsia"/>
          <w:b/>
          <w:bCs/>
          <w:sz w:val="24"/>
        </w:rPr>
        <w:t>成绩评定</w:t>
      </w:r>
    </w:p>
    <w:p w:rsidR="0087138C" w:rsidRPr="00E4001E" w:rsidRDefault="00666AF6" w:rsidP="003E5AE6">
      <w:pPr>
        <w:spacing w:line="340" w:lineRule="exact"/>
        <w:rPr>
          <w:b/>
          <w:bCs/>
          <w:color w:val="FF0000"/>
        </w:rPr>
      </w:pPr>
      <w:r>
        <w:rPr>
          <w:rFonts w:hint="eastAsia"/>
          <w:bCs/>
          <w:color w:val="000000"/>
        </w:rPr>
        <w:t xml:space="preserve">  </w:t>
      </w:r>
      <w:r w:rsidR="00FC24CF">
        <w:rPr>
          <w:rFonts w:hint="eastAsia"/>
          <w:bCs/>
          <w:color w:val="000000"/>
        </w:rPr>
        <w:t xml:space="preserve"> </w:t>
      </w:r>
      <w:r w:rsidR="00FC24CF" w:rsidRPr="00E4001E">
        <w:rPr>
          <w:rFonts w:hint="eastAsia"/>
          <w:b/>
          <w:bCs/>
          <w:color w:val="FF0000"/>
        </w:rPr>
        <w:t xml:space="preserve"> </w:t>
      </w:r>
      <w:r w:rsidR="003E5AE6" w:rsidRPr="00E4001E">
        <w:rPr>
          <w:rFonts w:hint="eastAsia"/>
          <w:b/>
          <w:bCs/>
          <w:color w:val="FF0000"/>
        </w:rPr>
        <w:t>课程考核的成绩评定采用百分制评分，</w:t>
      </w:r>
      <w:r w:rsidR="00FC24CF" w:rsidRPr="00E4001E">
        <w:rPr>
          <w:rFonts w:hint="eastAsia"/>
          <w:b/>
          <w:bCs/>
          <w:color w:val="FF0000"/>
        </w:rPr>
        <w:t>由平时成绩和考试成绩</w:t>
      </w:r>
      <w:r w:rsidR="003E5AE6" w:rsidRPr="00E4001E">
        <w:rPr>
          <w:rFonts w:hint="eastAsia"/>
          <w:b/>
          <w:bCs/>
          <w:color w:val="FF0000"/>
        </w:rPr>
        <w:t>组成，占比情况由任课教师根据学校相关规定执行。</w:t>
      </w:r>
    </w:p>
    <w:p w:rsidR="0087138C" w:rsidRDefault="0087138C" w:rsidP="003E5AE6">
      <w:pPr>
        <w:spacing w:line="340" w:lineRule="exact"/>
        <w:rPr>
          <w:b/>
          <w:bCs/>
          <w:sz w:val="24"/>
        </w:rPr>
      </w:pPr>
    </w:p>
    <w:p w:rsidR="009C3359" w:rsidRDefault="00FC24CF" w:rsidP="003E5AE6">
      <w:pPr>
        <w:spacing w:line="340" w:lineRule="exact"/>
        <w:rPr>
          <w:b/>
          <w:bCs/>
          <w:sz w:val="24"/>
        </w:rPr>
      </w:pPr>
      <w:r w:rsidRPr="003E5AE6">
        <w:rPr>
          <w:rFonts w:hint="eastAsia"/>
          <w:b/>
          <w:bCs/>
          <w:sz w:val="24"/>
        </w:rPr>
        <w:t>四、考试安排</w:t>
      </w:r>
    </w:p>
    <w:p w:rsidR="003E5AE6" w:rsidRPr="00E4001E" w:rsidRDefault="00462ABF" w:rsidP="00E4001E">
      <w:pPr>
        <w:spacing w:line="340" w:lineRule="exact"/>
        <w:ind w:firstLineChars="200" w:firstLine="420"/>
        <w:rPr>
          <w:bCs/>
          <w:color w:val="000000"/>
        </w:rPr>
      </w:pPr>
      <w:r w:rsidRPr="00E4001E">
        <w:rPr>
          <w:rFonts w:hint="eastAsia"/>
          <w:bCs/>
          <w:color w:val="000000"/>
        </w:rPr>
        <w:t>学生需</w:t>
      </w:r>
      <w:r w:rsidR="003E5AE6" w:rsidRPr="00E4001E">
        <w:rPr>
          <w:rFonts w:hint="eastAsia"/>
          <w:bCs/>
          <w:color w:val="000000"/>
        </w:rPr>
        <w:t>按时缴纳学</w:t>
      </w:r>
      <w:r w:rsidR="00E4001E">
        <w:rPr>
          <w:rFonts w:hint="eastAsia"/>
          <w:bCs/>
          <w:color w:val="000000"/>
        </w:rPr>
        <w:t>费、完成报到注册并</w:t>
      </w:r>
      <w:r w:rsidR="003E5AE6" w:rsidRPr="00E4001E">
        <w:rPr>
          <w:rFonts w:hint="eastAsia"/>
          <w:bCs/>
          <w:color w:val="000000"/>
        </w:rPr>
        <w:t>登录“重庆大学研究生院综合管理信息系统”（</w:t>
      </w:r>
      <w:r w:rsidR="003E5AE6" w:rsidRPr="00E4001E">
        <w:rPr>
          <w:rFonts w:hint="eastAsia"/>
          <w:bCs/>
          <w:color w:val="000000"/>
        </w:rPr>
        <w:t>MIS</w:t>
      </w:r>
      <w:r w:rsidR="00E4001E">
        <w:rPr>
          <w:rFonts w:hint="eastAsia"/>
          <w:bCs/>
          <w:color w:val="000000"/>
        </w:rPr>
        <w:t>）进行公共课选课后方可在考试后获得课程</w:t>
      </w:r>
      <w:r w:rsidRPr="00E4001E">
        <w:rPr>
          <w:rFonts w:hint="eastAsia"/>
          <w:bCs/>
          <w:color w:val="000000"/>
        </w:rPr>
        <w:t>成绩</w:t>
      </w:r>
      <w:r w:rsidR="003E5AE6" w:rsidRPr="00E4001E">
        <w:rPr>
          <w:rFonts w:hint="eastAsia"/>
          <w:bCs/>
          <w:color w:val="000000"/>
        </w:rPr>
        <w:t>。</w:t>
      </w:r>
    </w:p>
    <w:p w:rsidR="00462ABF" w:rsidRPr="00E4001E" w:rsidRDefault="00E4001E" w:rsidP="00E4001E">
      <w:pPr>
        <w:spacing w:line="340" w:lineRule="exact"/>
        <w:ind w:firstLineChars="200" w:firstLine="422"/>
        <w:rPr>
          <w:bCs/>
        </w:rPr>
      </w:pPr>
      <w:r w:rsidRPr="00E4001E">
        <w:rPr>
          <w:rFonts w:hint="eastAsia"/>
          <w:b/>
          <w:bCs/>
        </w:rPr>
        <w:t>公共课</w:t>
      </w:r>
      <w:r w:rsidR="00BD5E44" w:rsidRPr="00E4001E">
        <w:rPr>
          <w:rFonts w:hint="eastAsia"/>
          <w:b/>
          <w:bCs/>
        </w:rPr>
        <w:t>考试考场安排</w:t>
      </w:r>
      <w:r w:rsidR="003E5AE6" w:rsidRPr="00E4001E">
        <w:rPr>
          <w:rFonts w:hint="eastAsia"/>
          <w:b/>
          <w:bCs/>
        </w:rPr>
        <w:t>查询：</w:t>
      </w:r>
      <w:r w:rsidR="00462ABF" w:rsidRPr="00E4001E">
        <w:rPr>
          <w:rFonts w:hint="eastAsia"/>
          <w:bCs/>
        </w:rPr>
        <w:t>2017</w:t>
      </w:r>
      <w:r w:rsidR="003E5AE6" w:rsidRPr="00E4001E">
        <w:rPr>
          <w:rFonts w:hint="eastAsia"/>
          <w:bCs/>
        </w:rPr>
        <w:t>年</w:t>
      </w:r>
      <w:r w:rsidR="00944AF1" w:rsidRPr="00E4001E">
        <w:rPr>
          <w:rFonts w:hint="eastAsia"/>
          <w:bCs/>
        </w:rPr>
        <w:t>6</w:t>
      </w:r>
      <w:r w:rsidR="003E5AE6" w:rsidRPr="00E4001E">
        <w:rPr>
          <w:rFonts w:hint="eastAsia"/>
          <w:bCs/>
        </w:rPr>
        <w:t>月</w:t>
      </w:r>
      <w:r w:rsidR="00944AF1" w:rsidRPr="00E4001E">
        <w:rPr>
          <w:rFonts w:hint="eastAsia"/>
          <w:bCs/>
        </w:rPr>
        <w:t>20</w:t>
      </w:r>
      <w:r w:rsidR="00BD5E44" w:rsidRPr="00E4001E">
        <w:rPr>
          <w:rFonts w:hint="eastAsia"/>
          <w:bCs/>
        </w:rPr>
        <w:t>日</w:t>
      </w:r>
      <w:r w:rsidR="00944AF1" w:rsidRPr="00E4001E">
        <w:rPr>
          <w:rFonts w:hint="eastAsia"/>
          <w:bCs/>
        </w:rPr>
        <w:t>以后</w:t>
      </w:r>
      <w:r w:rsidR="00BD5E44" w:rsidRPr="00E4001E">
        <w:rPr>
          <w:rFonts w:hint="eastAsia"/>
          <w:bCs/>
        </w:rPr>
        <w:t>在</w:t>
      </w:r>
      <w:r w:rsidRPr="00E4001E">
        <w:rPr>
          <w:rFonts w:hint="eastAsia"/>
          <w:bCs/>
        </w:rPr>
        <w:t>“</w:t>
      </w:r>
      <w:r w:rsidR="00BD5E44" w:rsidRPr="00E4001E">
        <w:rPr>
          <w:rFonts w:hint="eastAsia"/>
          <w:bCs/>
        </w:rPr>
        <w:t>研究生院</w:t>
      </w:r>
      <w:r w:rsidR="003E5AE6" w:rsidRPr="00E4001E">
        <w:rPr>
          <w:rFonts w:hint="eastAsia"/>
          <w:bCs/>
        </w:rPr>
        <w:t>网页</w:t>
      </w:r>
      <w:r w:rsidR="00BD5E44" w:rsidRPr="00E4001E">
        <w:rPr>
          <w:bCs/>
        </w:rPr>
        <w:t>—</w:t>
      </w:r>
      <w:r w:rsidR="00BD5E44" w:rsidRPr="00E4001E">
        <w:rPr>
          <w:rFonts w:hint="eastAsia"/>
          <w:bCs/>
        </w:rPr>
        <w:t>部门信息</w:t>
      </w:r>
      <w:r w:rsidR="00BD5E44" w:rsidRPr="00E4001E">
        <w:rPr>
          <w:bCs/>
        </w:rPr>
        <w:t>—</w:t>
      </w:r>
      <w:r w:rsidR="00BD5E44" w:rsidRPr="00E4001E">
        <w:rPr>
          <w:rFonts w:hint="eastAsia"/>
          <w:bCs/>
        </w:rPr>
        <w:t>培养办</w:t>
      </w:r>
      <w:r w:rsidRPr="00E4001E">
        <w:rPr>
          <w:rFonts w:hint="eastAsia"/>
          <w:bCs/>
        </w:rPr>
        <w:t>”</w:t>
      </w:r>
      <w:r w:rsidR="003E5AE6" w:rsidRPr="00E4001E">
        <w:rPr>
          <w:rFonts w:hint="eastAsia"/>
          <w:bCs/>
        </w:rPr>
        <w:t>发布</w:t>
      </w:r>
      <w:r w:rsidRPr="00E4001E">
        <w:rPr>
          <w:rFonts w:hint="eastAsia"/>
          <w:bCs/>
        </w:rPr>
        <w:t>。</w:t>
      </w:r>
    </w:p>
    <w:p w:rsidR="00A424CC" w:rsidRPr="00A424CC" w:rsidRDefault="00A424CC" w:rsidP="00E4001E">
      <w:pPr>
        <w:spacing w:line="340" w:lineRule="exact"/>
        <w:ind w:leftChars="200" w:left="1031" w:hangingChars="290" w:hanging="611"/>
        <w:rPr>
          <w:bCs/>
          <w:color w:val="000000"/>
        </w:rPr>
      </w:pPr>
      <w:r w:rsidRPr="00E4001E">
        <w:rPr>
          <w:rFonts w:hint="eastAsia"/>
          <w:b/>
          <w:bCs/>
          <w:color w:val="000000"/>
        </w:rPr>
        <w:t>公共课各科考试时间</w:t>
      </w:r>
      <w:r w:rsidR="00E4001E" w:rsidRPr="00E4001E">
        <w:rPr>
          <w:rFonts w:hint="eastAsia"/>
          <w:b/>
          <w:bCs/>
          <w:color w:val="000000"/>
        </w:rPr>
        <w:t>：</w:t>
      </w:r>
      <w:r w:rsidRPr="00A424CC">
        <w:rPr>
          <w:rFonts w:hint="eastAsia"/>
          <w:bCs/>
          <w:color w:val="000000"/>
        </w:rPr>
        <w:t>2017</w:t>
      </w:r>
      <w:r w:rsidRPr="00A424CC">
        <w:rPr>
          <w:rFonts w:hint="eastAsia"/>
          <w:bCs/>
          <w:color w:val="000000"/>
        </w:rPr>
        <w:t>年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24</w:t>
      </w:r>
      <w:r w:rsidRPr="00A424CC">
        <w:rPr>
          <w:rFonts w:hint="eastAsia"/>
          <w:bCs/>
          <w:color w:val="000000"/>
        </w:rPr>
        <w:t>—</w:t>
      </w:r>
      <w:r w:rsidRPr="00A424CC">
        <w:rPr>
          <w:rFonts w:hint="eastAsia"/>
          <w:bCs/>
          <w:color w:val="000000"/>
        </w:rPr>
        <w:t>2017</w:t>
      </w:r>
      <w:r w:rsidRPr="00A424CC">
        <w:rPr>
          <w:rFonts w:hint="eastAsia"/>
          <w:bCs/>
          <w:color w:val="000000"/>
        </w:rPr>
        <w:t>年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25</w:t>
      </w:r>
      <w:r w:rsidRPr="00A424CC">
        <w:rPr>
          <w:rFonts w:hint="eastAsia"/>
          <w:bCs/>
          <w:color w:val="000000"/>
        </w:rPr>
        <w:t>日（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周星期六、星期天）</w:t>
      </w:r>
    </w:p>
    <w:p w:rsidR="00A424CC" w:rsidRPr="00A424CC" w:rsidRDefault="00A424CC" w:rsidP="00E4001E">
      <w:pPr>
        <w:spacing w:line="340" w:lineRule="exact"/>
        <w:ind w:leftChars="200" w:left="1031" w:hangingChars="290" w:hanging="611"/>
        <w:rPr>
          <w:bCs/>
          <w:color w:val="000000"/>
        </w:rPr>
      </w:pPr>
      <w:r w:rsidRPr="00E4001E">
        <w:rPr>
          <w:rFonts w:hint="eastAsia"/>
          <w:b/>
          <w:bCs/>
          <w:color w:val="000000"/>
        </w:rPr>
        <w:t>英语</w:t>
      </w:r>
      <w:r w:rsidRPr="00A424CC">
        <w:rPr>
          <w:rFonts w:hint="eastAsia"/>
          <w:bCs/>
          <w:color w:val="000000"/>
        </w:rPr>
        <w:t>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周星期六上午（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24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9:00-11:00</w:t>
      </w:r>
      <w:r w:rsidRPr="00A424CC">
        <w:rPr>
          <w:rFonts w:hint="eastAsia"/>
          <w:bCs/>
          <w:color w:val="000000"/>
        </w:rPr>
        <w:t xml:space="preserve">　　</w:t>
      </w:r>
      <w:proofErr w:type="gramStart"/>
      <w:r w:rsidRPr="00A424CC">
        <w:rPr>
          <w:rFonts w:hint="eastAsia"/>
          <w:bCs/>
          <w:color w:val="000000"/>
        </w:rPr>
        <w:t xml:space="preserve">　</w:t>
      </w:r>
      <w:proofErr w:type="gramEnd"/>
      <w:r w:rsidRPr="00A424CC">
        <w:rPr>
          <w:rFonts w:hint="eastAsia"/>
          <w:bCs/>
          <w:color w:val="000000"/>
        </w:rPr>
        <w:t xml:space="preserve">       </w:t>
      </w:r>
      <w:r w:rsidRPr="00A424CC">
        <w:rPr>
          <w:rFonts w:hint="eastAsia"/>
          <w:bCs/>
          <w:color w:val="000000"/>
        </w:rPr>
        <w:t xml:space="preserve">　　</w:t>
      </w:r>
      <w:proofErr w:type="gramStart"/>
      <w:r w:rsidRPr="00A424CC">
        <w:rPr>
          <w:rFonts w:hint="eastAsia"/>
          <w:bCs/>
          <w:color w:val="000000"/>
        </w:rPr>
        <w:t xml:space="preserve">　</w:t>
      </w:r>
      <w:proofErr w:type="gramEnd"/>
      <w:r w:rsidRPr="00A424CC">
        <w:rPr>
          <w:rFonts w:hint="eastAsia"/>
          <w:bCs/>
          <w:color w:val="000000"/>
        </w:rPr>
        <w:t xml:space="preserve">    </w:t>
      </w:r>
      <w:r w:rsidRPr="00E4001E">
        <w:rPr>
          <w:rFonts w:hint="eastAsia"/>
          <w:b/>
          <w:bCs/>
          <w:color w:val="000000"/>
        </w:rPr>
        <w:t>现代管理概论：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周星期六下午（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24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 xml:space="preserve">13:30-15:30  </w:t>
      </w:r>
      <w:r w:rsidRPr="00A424CC">
        <w:rPr>
          <w:rFonts w:hint="eastAsia"/>
          <w:bCs/>
          <w:color w:val="000000"/>
        </w:rPr>
        <w:t xml:space="preserve">　　</w:t>
      </w:r>
    </w:p>
    <w:p w:rsidR="00A424CC" w:rsidRPr="00A424CC" w:rsidRDefault="00A424CC" w:rsidP="00E4001E">
      <w:pPr>
        <w:spacing w:line="340" w:lineRule="exact"/>
        <w:ind w:leftChars="200" w:left="1031" w:hangingChars="290" w:hanging="611"/>
        <w:rPr>
          <w:bCs/>
          <w:color w:val="000000"/>
        </w:rPr>
      </w:pPr>
      <w:r w:rsidRPr="00E4001E">
        <w:rPr>
          <w:rFonts w:hint="eastAsia"/>
          <w:b/>
          <w:bCs/>
          <w:color w:val="000000"/>
        </w:rPr>
        <w:t>科技文献检索及利用</w:t>
      </w:r>
      <w:r w:rsidRPr="00A424CC">
        <w:rPr>
          <w:rFonts w:hint="eastAsia"/>
          <w:bCs/>
          <w:color w:val="000000"/>
        </w:rPr>
        <w:t>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周星期六下午（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24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16:00-18:00</w:t>
      </w:r>
      <w:proofErr w:type="gramStart"/>
      <w:r w:rsidRPr="00A424CC">
        <w:rPr>
          <w:rFonts w:hint="eastAsia"/>
          <w:bCs/>
          <w:color w:val="000000"/>
        </w:rPr>
        <w:t xml:space="preserve">　　　　</w:t>
      </w:r>
      <w:proofErr w:type="gramEnd"/>
      <w:r w:rsidRPr="00E4001E">
        <w:rPr>
          <w:rFonts w:hint="eastAsia"/>
          <w:b/>
          <w:bCs/>
          <w:color w:val="000000"/>
        </w:rPr>
        <w:t>数值分析：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周星期六晚上（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24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19:00</w:t>
      </w:r>
      <w:r w:rsidRPr="00A424CC">
        <w:rPr>
          <w:rFonts w:hint="eastAsia"/>
          <w:bCs/>
          <w:color w:val="000000"/>
        </w:rPr>
        <w:t>－</w:t>
      </w:r>
      <w:r w:rsidRPr="00A424CC">
        <w:rPr>
          <w:rFonts w:hint="eastAsia"/>
          <w:bCs/>
          <w:color w:val="000000"/>
        </w:rPr>
        <w:t>21:00</w:t>
      </w:r>
    </w:p>
    <w:p w:rsidR="00A424CC" w:rsidRPr="00A424CC" w:rsidRDefault="00A424CC" w:rsidP="00E4001E">
      <w:pPr>
        <w:spacing w:line="340" w:lineRule="exact"/>
        <w:ind w:leftChars="200" w:left="1031" w:hangingChars="290" w:hanging="611"/>
        <w:rPr>
          <w:bCs/>
          <w:color w:val="000000"/>
        </w:rPr>
      </w:pPr>
      <w:r w:rsidRPr="00E4001E">
        <w:rPr>
          <w:rFonts w:hint="eastAsia"/>
          <w:b/>
          <w:bCs/>
          <w:color w:val="000000"/>
        </w:rPr>
        <w:t>应用数理统计：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周星期日上午（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25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9:00-11:00</w:t>
      </w:r>
      <w:proofErr w:type="gramStart"/>
      <w:r w:rsidRPr="00A424CC">
        <w:rPr>
          <w:rFonts w:hint="eastAsia"/>
          <w:bCs/>
          <w:color w:val="000000"/>
        </w:rPr>
        <w:t xml:space="preserve">　　　　　</w:t>
      </w:r>
      <w:proofErr w:type="gramEnd"/>
      <w:r w:rsidRPr="00A424CC">
        <w:rPr>
          <w:rFonts w:hint="eastAsia"/>
          <w:bCs/>
          <w:color w:val="000000"/>
        </w:rPr>
        <w:t xml:space="preserve">     </w:t>
      </w:r>
      <w:r w:rsidRPr="00E4001E">
        <w:rPr>
          <w:rFonts w:hint="eastAsia"/>
          <w:b/>
          <w:bCs/>
          <w:color w:val="000000"/>
        </w:rPr>
        <w:t>现代科技哲学概论</w:t>
      </w:r>
      <w:r w:rsidRPr="00A424CC">
        <w:rPr>
          <w:rFonts w:hint="eastAsia"/>
          <w:bCs/>
          <w:color w:val="000000"/>
        </w:rPr>
        <w:t>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周星期日下午（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25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13:30-15:30</w:t>
      </w:r>
      <w:r w:rsidRPr="00A424CC">
        <w:rPr>
          <w:rFonts w:hint="eastAsia"/>
          <w:bCs/>
          <w:color w:val="000000"/>
        </w:rPr>
        <w:t xml:space="preserve">　　</w:t>
      </w:r>
      <w:r w:rsidRPr="00A424CC">
        <w:rPr>
          <w:rFonts w:hint="eastAsia"/>
          <w:bCs/>
          <w:color w:val="000000"/>
        </w:rPr>
        <w:t xml:space="preserve">  </w:t>
      </w:r>
      <w:r w:rsidRPr="00A424CC">
        <w:rPr>
          <w:rFonts w:hint="eastAsia"/>
          <w:bCs/>
          <w:color w:val="000000"/>
        </w:rPr>
        <w:t xml:space="preserve">　</w:t>
      </w:r>
    </w:p>
    <w:p w:rsidR="0087138C" w:rsidRPr="00E4001E" w:rsidRDefault="00A424CC" w:rsidP="00E4001E">
      <w:pPr>
        <w:spacing w:line="340" w:lineRule="exact"/>
        <w:ind w:leftChars="200" w:left="420"/>
        <w:rPr>
          <w:bCs/>
          <w:color w:val="000000"/>
        </w:rPr>
      </w:pPr>
      <w:r w:rsidRPr="00E4001E">
        <w:rPr>
          <w:rFonts w:hint="eastAsia"/>
          <w:b/>
          <w:bCs/>
          <w:color w:val="000000"/>
        </w:rPr>
        <w:t>知识产权：</w:t>
      </w:r>
      <w:r w:rsidRPr="00A424CC">
        <w:rPr>
          <w:rFonts w:hint="eastAsia"/>
          <w:bCs/>
          <w:color w:val="000000"/>
        </w:rPr>
        <w:t>18</w:t>
      </w:r>
      <w:r w:rsidRPr="00A424CC">
        <w:rPr>
          <w:rFonts w:hint="eastAsia"/>
          <w:bCs/>
          <w:color w:val="000000"/>
        </w:rPr>
        <w:t>周星期日下午（</w:t>
      </w:r>
      <w:r w:rsidRPr="00A424CC">
        <w:rPr>
          <w:rFonts w:hint="eastAsia"/>
          <w:bCs/>
          <w:color w:val="000000"/>
        </w:rPr>
        <w:t>6</w:t>
      </w:r>
      <w:r w:rsidRPr="00A424CC">
        <w:rPr>
          <w:rFonts w:hint="eastAsia"/>
          <w:bCs/>
          <w:color w:val="000000"/>
        </w:rPr>
        <w:t>月</w:t>
      </w:r>
      <w:r w:rsidRPr="00A424CC">
        <w:rPr>
          <w:rFonts w:hint="eastAsia"/>
          <w:bCs/>
          <w:color w:val="000000"/>
        </w:rPr>
        <w:t>25</w:t>
      </w:r>
      <w:r w:rsidRPr="00A424CC">
        <w:rPr>
          <w:rFonts w:hint="eastAsia"/>
          <w:bCs/>
          <w:color w:val="000000"/>
        </w:rPr>
        <w:t>日）</w:t>
      </w:r>
      <w:r w:rsidRPr="00A424CC">
        <w:rPr>
          <w:rFonts w:hint="eastAsia"/>
          <w:bCs/>
          <w:color w:val="000000"/>
        </w:rPr>
        <w:t>16:00-18:00</w:t>
      </w:r>
    </w:p>
    <w:p w:rsidR="0087138C" w:rsidRDefault="0087138C" w:rsidP="009C3359">
      <w:pPr>
        <w:spacing w:line="340" w:lineRule="exact"/>
        <w:ind w:left="1029" w:hangingChars="490" w:hanging="1029"/>
      </w:pPr>
    </w:p>
    <w:p w:rsidR="0065568D" w:rsidRPr="0087138C" w:rsidRDefault="00FC24CF" w:rsidP="0087138C">
      <w:pPr>
        <w:spacing w:line="340" w:lineRule="exact"/>
        <w:ind w:left="1181" w:hangingChars="490" w:hanging="1181"/>
        <w:rPr>
          <w:b/>
          <w:bCs/>
          <w:sz w:val="24"/>
        </w:rPr>
      </w:pPr>
      <w:r w:rsidRPr="0087138C">
        <w:rPr>
          <w:rFonts w:hint="eastAsia"/>
          <w:b/>
          <w:bCs/>
          <w:sz w:val="24"/>
        </w:rPr>
        <w:t>五、</w:t>
      </w:r>
      <w:r w:rsidR="00BD5E44" w:rsidRPr="0087138C">
        <w:rPr>
          <w:rFonts w:hint="eastAsia"/>
          <w:b/>
          <w:bCs/>
          <w:sz w:val="24"/>
        </w:rPr>
        <w:t>公共课任课教师</w:t>
      </w:r>
      <w:r w:rsidR="0087138C" w:rsidRPr="0087138C">
        <w:rPr>
          <w:rFonts w:hint="eastAsia"/>
          <w:b/>
          <w:bCs/>
          <w:sz w:val="24"/>
        </w:rPr>
        <w:t>及助教</w:t>
      </w:r>
    </w:p>
    <w:p w:rsidR="0087138C" w:rsidRDefault="0087138C" w:rsidP="009C3359">
      <w:pPr>
        <w:spacing w:line="340" w:lineRule="exact"/>
        <w:ind w:left="1029" w:hangingChars="490" w:hanging="1029"/>
      </w:pPr>
    </w:p>
    <w:tbl>
      <w:tblPr>
        <w:tblStyle w:val="a4"/>
        <w:tblW w:w="0" w:type="auto"/>
        <w:tblInd w:w="1430" w:type="dxa"/>
        <w:tblLook w:val="04A0" w:firstRow="1" w:lastRow="0" w:firstColumn="1" w:lastColumn="0" w:noHBand="0" w:noVBand="1"/>
      </w:tblPr>
      <w:tblGrid>
        <w:gridCol w:w="4248"/>
        <w:gridCol w:w="4248"/>
        <w:gridCol w:w="4248"/>
      </w:tblGrid>
      <w:tr w:rsidR="0087138C" w:rsidRPr="0022129C" w:rsidTr="008420B3">
        <w:tc>
          <w:tcPr>
            <w:tcW w:w="4724" w:type="dxa"/>
          </w:tcPr>
          <w:p w:rsidR="0087138C" w:rsidRPr="0022129C" w:rsidRDefault="0087138C" w:rsidP="008420B3">
            <w:pPr>
              <w:spacing w:line="340" w:lineRule="exact"/>
              <w:jc w:val="center"/>
              <w:rPr>
                <w:b/>
              </w:rPr>
            </w:pPr>
            <w:r w:rsidRPr="0022129C">
              <w:rPr>
                <w:rFonts w:hint="eastAsia"/>
                <w:b/>
              </w:rPr>
              <w:t>课程</w:t>
            </w:r>
          </w:p>
        </w:tc>
        <w:tc>
          <w:tcPr>
            <w:tcW w:w="4725" w:type="dxa"/>
          </w:tcPr>
          <w:p w:rsidR="0087138C" w:rsidRPr="0022129C" w:rsidRDefault="0087138C" w:rsidP="008420B3">
            <w:pPr>
              <w:spacing w:line="340" w:lineRule="exact"/>
              <w:jc w:val="center"/>
              <w:rPr>
                <w:b/>
              </w:rPr>
            </w:pPr>
            <w:r w:rsidRPr="0022129C">
              <w:rPr>
                <w:rFonts w:hint="eastAsia"/>
                <w:b/>
              </w:rPr>
              <w:t>任课老师</w:t>
            </w:r>
          </w:p>
        </w:tc>
        <w:tc>
          <w:tcPr>
            <w:tcW w:w="4725" w:type="dxa"/>
          </w:tcPr>
          <w:p w:rsidR="0087138C" w:rsidRPr="0022129C" w:rsidRDefault="0087138C" w:rsidP="008420B3">
            <w:pPr>
              <w:spacing w:line="340" w:lineRule="exact"/>
              <w:jc w:val="center"/>
              <w:rPr>
                <w:b/>
              </w:rPr>
            </w:pPr>
            <w:r w:rsidRPr="0022129C">
              <w:rPr>
                <w:rFonts w:hint="eastAsia"/>
                <w:b/>
              </w:rPr>
              <w:t>助教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沈毅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弘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王道坤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向仕华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数理统计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彭智军</w:t>
            </w:r>
          </w:p>
        </w:tc>
        <w:tc>
          <w:tcPr>
            <w:tcW w:w="4725" w:type="dxa"/>
          </w:tcPr>
          <w:p w:rsidR="0087138C" w:rsidRDefault="00D012DC" w:rsidP="008420B3">
            <w:pPr>
              <w:spacing w:line="340" w:lineRule="exact"/>
              <w:jc w:val="center"/>
            </w:pPr>
            <w:r w:rsidRPr="00D012DC">
              <w:rPr>
                <w:rFonts w:hint="eastAsia"/>
              </w:rPr>
              <w:t>罗晓柳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数理统计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黄光辉</w:t>
            </w:r>
          </w:p>
        </w:tc>
        <w:tc>
          <w:tcPr>
            <w:tcW w:w="4725" w:type="dxa"/>
          </w:tcPr>
          <w:p w:rsidR="0087138C" w:rsidRDefault="00D012DC" w:rsidP="008420B3">
            <w:pPr>
              <w:spacing w:line="340" w:lineRule="exact"/>
              <w:jc w:val="center"/>
            </w:pPr>
            <w:r w:rsidRPr="00D012DC">
              <w:rPr>
                <w:rFonts w:hint="eastAsia"/>
              </w:rPr>
              <w:t>刘玉馨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知识产权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何兵</w:t>
            </w:r>
            <w:proofErr w:type="gramEnd"/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邓犀</w:t>
            </w:r>
            <w:proofErr w:type="gramEnd"/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科技哲学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于宇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许婷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科技文献检索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郭吉安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博</w:t>
            </w:r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现代管理概论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张保帅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贾翠杰</w:t>
            </w:r>
            <w:proofErr w:type="gramEnd"/>
          </w:p>
        </w:tc>
      </w:tr>
      <w:tr w:rsidR="0087138C" w:rsidTr="008420B3">
        <w:tc>
          <w:tcPr>
            <w:tcW w:w="4724" w:type="dxa"/>
          </w:tcPr>
          <w:p w:rsidR="0087138C" w:rsidRDefault="0087138C" w:rsidP="008420B3">
            <w:pPr>
              <w:spacing w:line="340" w:lineRule="exact"/>
              <w:jc w:val="center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4725" w:type="dxa"/>
          </w:tcPr>
          <w:p w:rsidR="0087138C" w:rsidRDefault="0087138C" w:rsidP="008420B3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王开荣</w:t>
            </w:r>
            <w:proofErr w:type="gramEnd"/>
          </w:p>
        </w:tc>
        <w:tc>
          <w:tcPr>
            <w:tcW w:w="4725" w:type="dxa"/>
          </w:tcPr>
          <w:p w:rsidR="0087138C" w:rsidRDefault="00D012DC" w:rsidP="008420B3">
            <w:pPr>
              <w:spacing w:line="340" w:lineRule="exact"/>
              <w:jc w:val="center"/>
            </w:pPr>
            <w:r w:rsidRPr="00D012DC">
              <w:rPr>
                <w:rFonts w:hint="eastAsia"/>
              </w:rPr>
              <w:t>李现</w:t>
            </w:r>
          </w:p>
        </w:tc>
      </w:tr>
    </w:tbl>
    <w:p w:rsidR="00944AF1" w:rsidRDefault="00944AF1" w:rsidP="0022129C">
      <w:pPr>
        <w:spacing w:line="340" w:lineRule="exact"/>
      </w:pPr>
    </w:p>
    <w:p w:rsidR="00BD5E44" w:rsidRPr="0087138C" w:rsidRDefault="00BD5E44" w:rsidP="0087138C">
      <w:pPr>
        <w:spacing w:line="340" w:lineRule="exact"/>
        <w:ind w:left="1181" w:hangingChars="490" w:hanging="1181"/>
        <w:rPr>
          <w:b/>
          <w:bCs/>
          <w:sz w:val="24"/>
        </w:rPr>
      </w:pPr>
      <w:r w:rsidRPr="0087138C">
        <w:rPr>
          <w:rFonts w:hint="eastAsia"/>
          <w:b/>
          <w:bCs/>
          <w:sz w:val="24"/>
        </w:rPr>
        <w:t>六、课程组织</w:t>
      </w:r>
    </w:p>
    <w:p w:rsidR="00944AF1" w:rsidRDefault="00BD5E44" w:rsidP="0022129C">
      <w:pPr>
        <w:spacing w:line="340" w:lineRule="exact"/>
        <w:ind w:left="1029" w:hangingChars="490" w:hanging="1029"/>
      </w:pPr>
      <w:r>
        <w:rPr>
          <w:rFonts w:hint="eastAsia"/>
        </w:rPr>
        <w:t xml:space="preserve">   </w:t>
      </w:r>
      <w:r w:rsidR="0022129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44AF1">
        <w:rPr>
          <w:rFonts w:hint="eastAsia"/>
        </w:rPr>
        <w:t>公共课由研究生院统一组织及管理，专业课由各学院根据规定组织开设，联系方式如下：</w:t>
      </w:r>
    </w:p>
    <w:p w:rsidR="00944AF1" w:rsidRDefault="00944AF1" w:rsidP="009C3359">
      <w:pPr>
        <w:spacing w:line="340" w:lineRule="exact"/>
        <w:ind w:left="1029" w:hangingChars="490" w:hanging="1029"/>
      </w:pPr>
    </w:p>
    <w:tbl>
      <w:tblPr>
        <w:tblStyle w:val="a4"/>
        <w:tblW w:w="0" w:type="auto"/>
        <w:tblInd w:w="1430" w:type="dxa"/>
        <w:tblLook w:val="04A0" w:firstRow="1" w:lastRow="0" w:firstColumn="1" w:lastColumn="0" w:noHBand="0" w:noVBand="1"/>
      </w:tblPr>
      <w:tblGrid>
        <w:gridCol w:w="1524"/>
        <w:gridCol w:w="2710"/>
        <w:gridCol w:w="2774"/>
        <w:gridCol w:w="2805"/>
      </w:tblGrid>
      <w:tr w:rsidR="00944AF1" w:rsidRPr="00944AF1" w:rsidTr="0087138C">
        <w:trPr>
          <w:trHeight w:val="170"/>
        </w:trPr>
        <w:tc>
          <w:tcPr>
            <w:tcW w:w="1524" w:type="dxa"/>
          </w:tcPr>
          <w:p w:rsidR="00341A78" w:rsidRPr="00944AF1" w:rsidRDefault="00341A78" w:rsidP="0022129C">
            <w:pPr>
              <w:spacing w:line="340" w:lineRule="exact"/>
              <w:ind w:firstLineChars="49" w:firstLine="103"/>
              <w:rPr>
                <w:b/>
                <w:bCs/>
                <w:color w:val="000000" w:themeColor="text1"/>
              </w:rPr>
            </w:pPr>
            <w:r w:rsidRPr="00944AF1">
              <w:rPr>
                <w:rFonts w:hint="eastAsia"/>
                <w:b/>
                <w:bCs/>
                <w:color w:val="000000" w:themeColor="text1"/>
              </w:rPr>
              <w:t>课程类别</w:t>
            </w: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/>
                <w:bCs/>
                <w:color w:val="000000" w:themeColor="text1"/>
              </w:rPr>
            </w:pPr>
            <w:r w:rsidRPr="00944AF1">
              <w:rPr>
                <w:rFonts w:hint="eastAsia"/>
                <w:b/>
                <w:bCs/>
                <w:color w:val="000000" w:themeColor="text1"/>
              </w:rPr>
              <w:t>组织单位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/>
                <w:bCs/>
                <w:color w:val="000000" w:themeColor="text1"/>
              </w:rPr>
            </w:pPr>
            <w:r w:rsidRPr="00944AF1">
              <w:rPr>
                <w:rFonts w:hint="eastAsia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/>
                <w:bCs/>
                <w:color w:val="000000" w:themeColor="text1"/>
              </w:rPr>
            </w:pPr>
            <w:r w:rsidRPr="00944AF1">
              <w:rPr>
                <w:rFonts w:hint="eastAsia"/>
                <w:b/>
                <w:bCs/>
                <w:color w:val="000000" w:themeColor="text1"/>
              </w:rPr>
              <w:t>工作人员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</w:tcPr>
          <w:p w:rsidR="00341A78" w:rsidRPr="00944AF1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公共课</w:t>
            </w: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研究生院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023-65103162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王老师、郭老师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 w:val="restart"/>
            <w:vAlign w:val="center"/>
          </w:tcPr>
          <w:p w:rsidR="00341A78" w:rsidRPr="0022129C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  <w:r w:rsidRPr="0022129C">
              <w:rPr>
                <w:rFonts w:hint="eastAsia"/>
                <w:bCs/>
                <w:color w:val="000000" w:themeColor="text1"/>
              </w:rPr>
              <w:t>专</w:t>
            </w:r>
          </w:p>
          <w:p w:rsidR="00341A78" w:rsidRPr="0022129C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</w:p>
          <w:p w:rsidR="00341A78" w:rsidRPr="0022129C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  <w:r w:rsidRPr="0022129C">
              <w:rPr>
                <w:rFonts w:hint="eastAsia"/>
                <w:bCs/>
                <w:color w:val="000000" w:themeColor="text1"/>
              </w:rPr>
              <w:t>业</w:t>
            </w:r>
          </w:p>
          <w:p w:rsidR="00341A78" w:rsidRPr="0022129C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</w:p>
          <w:p w:rsidR="00341A78" w:rsidRPr="0022129C" w:rsidRDefault="00341A78" w:rsidP="0022129C">
            <w:pPr>
              <w:spacing w:line="340" w:lineRule="exact"/>
              <w:ind w:firstLineChars="100" w:firstLine="210"/>
              <w:rPr>
                <w:bCs/>
                <w:color w:val="000000" w:themeColor="text1"/>
              </w:rPr>
            </w:pPr>
            <w:r w:rsidRPr="0022129C">
              <w:rPr>
                <w:rFonts w:hint="eastAsia"/>
                <w:bCs/>
                <w:color w:val="000000" w:themeColor="text1"/>
              </w:rPr>
              <w:t>课</w:t>
            </w:r>
          </w:p>
          <w:p w:rsidR="00341A78" w:rsidRPr="00944AF1" w:rsidRDefault="00341A78" w:rsidP="004F041E">
            <w:pPr>
              <w:spacing w:line="340" w:lineRule="exact"/>
              <w:jc w:val="center"/>
              <w:rPr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机械学院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023-65106174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孙老师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汽车学院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023-65106242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马老师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计算机学院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023-65111210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伍老师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经管学院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023-65103527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米老师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化工学院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023-65112804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刘老师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电气学院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023-65111935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吴老师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软件学院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023-65678330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罗老师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通信学院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023-65111359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张老师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资环学院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023-65102422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李老师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自动化学院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023-65112174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孙老师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光电学院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023-65102093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杨老师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建管学院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023-65126260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杜老师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城环学院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023-65126160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刘老师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土木学院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023-65123363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李老师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材料学院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023-65127303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阮老师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城</w:t>
            </w:r>
            <w:proofErr w:type="gramStart"/>
            <w:r w:rsidRPr="00944AF1">
              <w:rPr>
                <w:rFonts w:hint="eastAsia"/>
                <w:bCs/>
                <w:color w:val="000000" w:themeColor="text1"/>
              </w:rPr>
              <w:t>规</w:t>
            </w:r>
            <w:proofErr w:type="gramEnd"/>
            <w:r w:rsidRPr="00944AF1">
              <w:rPr>
                <w:rFonts w:hint="eastAsia"/>
                <w:bCs/>
                <w:color w:val="000000" w:themeColor="text1"/>
              </w:rPr>
              <w:t>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023-65126327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孙老师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动力学院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023-65102471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曾老师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生物学院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023-65102508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石老师</w:t>
            </w:r>
          </w:p>
        </w:tc>
      </w:tr>
      <w:tr w:rsidR="00944AF1" w:rsidRPr="00944AF1" w:rsidTr="0087138C">
        <w:trPr>
          <w:trHeight w:val="245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艺术学院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023-65678202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杨老师</w:t>
            </w:r>
          </w:p>
        </w:tc>
      </w:tr>
      <w:tr w:rsidR="00944AF1" w:rsidRPr="00944AF1" w:rsidTr="0087138C">
        <w:trPr>
          <w:trHeight w:val="170"/>
        </w:trPr>
        <w:tc>
          <w:tcPr>
            <w:tcW w:w="1524" w:type="dxa"/>
            <w:vMerge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</w:p>
        </w:tc>
        <w:tc>
          <w:tcPr>
            <w:tcW w:w="2710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数统学院</w:t>
            </w:r>
          </w:p>
        </w:tc>
        <w:tc>
          <w:tcPr>
            <w:tcW w:w="2774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023-65678628</w:t>
            </w:r>
          </w:p>
        </w:tc>
        <w:tc>
          <w:tcPr>
            <w:tcW w:w="2805" w:type="dxa"/>
          </w:tcPr>
          <w:p w:rsidR="00341A78" w:rsidRPr="00944AF1" w:rsidRDefault="00341A78" w:rsidP="004F041E">
            <w:pPr>
              <w:spacing w:line="340" w:lineRule="exact"/>
              <w:rPr>
                <w:bCs/>
                <w:color w:val="000000" w:themeColor="text1"/>
              </w:rPr>
            </w:pPr>
            <w:r w:rsidRPr="00944AF1">
              <w:rPr>
                <w:rFonts w:hint="eastAsia"/>
                <w:bCs/>
                <w:color w:val="000000" w:themeColor="text1"/>
              </w:rPr>
              <w:t>董老师</w:t>
            </w:r>
          </w:p>
        </w:tc>
      </w:tr>
    </w:tbl>
    <w:p w:rsidR="0022129C" w:rsidRDefault="0022129C" w:rsidP="00944AF1">
      <w:pPr>
        <w:spacing w:line="340" w:lineRule="exact"/>
        <w:ind w:left="1181" w:hangingChars="490" w:hanging="1181"/>
        <w:rPr>
          <w:b/>
          <w:bCs/>
          <w:sz w:val="24"/>
        </w:rPr>
      </w:pPr>
    </w:p>
    <w:p w:rsidR="00944AF1" w:rsidRPr="0087138C" w:rsidRDefault="00944AF1" w:rsidP="00944AF1">
      <w:pPr>
        <w:spacing w:line="340" w:lineRule="exact"/>
        <w:ind w:left="1181" w:hangingChars="490" w:hanging="1181"/>
        <w:rPr>
          <w:b/>
          <w:bCs/>
          <w:sz w:val="24"/>
        </w:rPr>
      </w:pPr>
      <w:r w:rsidRPr="0087138C">
        <w:rPr>
          <w:rFonts w:hint="eastAsia"/>
          <w:b/>
          <w:bCs/>
          <w:sz w:val="24"/>
        </w:rPr>
        <w:t>七、公共课教材</w:t>
      </w:r>
    </w:p>
    <w:p w:rsidR="0087138C" w:rsidRPr="0022129C" w:rsidRDefault="0087138C" w:rsidP="0022129C">
      <w:pPr>
        <w:ind w:firstLineChars="1666" w:firstLine="4014"/>
        <w:rPr>
          <w:b/>
          <w:sz w:val="24"/>
        </w:rPr>
      </w:pPr>
      <w:r w:rsidRPr="0022129C">
        <w:rPr>
          <w:rFonts w:hint="eastAsia"/>
          <w:b/>
          <w:sz w:val="24"/>
        </w:rPr>
        <w:t>非全日制专业学位硕士研究生公共课程教材</w:t>
      </w:r>
    </w:p>
    <w:p w:rsidR="0087138C" w:rsidRPr="0022129C" w:rsidRDefault="0022129C" w:rsidP="0022129C">
      <w:pPr>
        <w:ind w:firstLineChars="1911" w:firstLine="4604"/>
        <w:rPr>
          <w:b/>
          <w:sz w:val="24"/>
        </w:rPr>
      </w:pPr>
      <w:r w:rsidRPr="0022129C">
        <w:rPr>
          <w:rFonts w:hint="eastAsia"/>
          <w:b/>
          <w:sz w:val="24"/>
        </w:rPr>
        <w:t>书店</w:t>
      </w:r>
      <w:r w:rsidR="0087138C" w:rsidRPr="0022129C">
        <w:rPr>
          <w:rFonts w:hint="eastAsia"/>
          <w:b/>
          <w:sz w:val="24"/>
        </w:rPr>
        <w:t>电话：</w:t>
      </w:r>
      <w:r w:rsidR="0087138C" w:rsidRPr="0022129C">
        <w:rPr>
          <w:rFonts w:hint="eastAsia"/>
          <w:b/>
          <w:sz w:val="24"/>
        </w:rPr>
        <w:t>023-65111509</w:t>
      </w:r>
    </w:p>
    <w:tbl>
      <w:tblPr>
        <w:tblpPr w:leftFromText="180" w:rightFromText="180" w:vertAnchor="text" w:horzAnchor="page" w:tblpX="1783" w:tblpY="2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20"/>
        <w:gridCol w:w="3118"/>
        <w:gridCol w:w="2552"/>
        <w:gridCol w:w="2551"/>
        <w:gridCol w:w="2678"/>
      </w:tblGrid>
      <w:tr w:rsidR="0087138C" w:rsidTr="008420B3">
        <w:trPr>
          <w:trHeight w:val="45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公共课课程名称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学生类别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综合英语教程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沈毅等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工程硕士、风景园林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应用数理统计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数理统计及其工程应用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易正俊等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数值分析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数值分析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杨大地等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科技哲学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科学技术哲学概论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徐小钦等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工程硕士、风景园林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科技文献检索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情报研究与创新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郭吉安等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现代管理概论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现代管理概论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司有和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  <w:tr w:rsidR="0087138C" w:rsidTr="008420B3">
        <w:trPr>
          <w:trHeight w:val="3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知识产权管理基础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8C" w:rsidRDefault="0087138C" w:rsidP="00842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工程硕士</w:t>
            </w:r>
          </w:p>
        </w:tc>
      </w:tr>
    </w:tbl>
    <w:p w:rsidR="0087138C" w:rsidRDefault="0087138C" w:rsidP="0087138C">
      <w:pPr>
        <w:spacing w:line="340" w:lineRule="exact"/>
        <w:ind w:left="1029" w:hangingChars="490" w:hanging="1029"/>
      </w:pPr>
    </w:p>
    <w:sectPr w:rsidR="0087138C" w:rsidSect="00C21A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8B" w:rsidRDefault="00DA6F8B" w:rsidP="002D7FF1">
      <w:r>
        <w:separator/>
      </w:r>
    </w:p>
  </w:endnote>
  <w:endnote w:type="continuationSeparator" w:id="0">
    <w:p w:rsidR="00DA6F8B" w:rsidRDefault="00DA6F8B" w:rsidP="002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8B" w:rsidRDefault="00DA6F8B" w:rsidP="002D7FF1">
      <w:r>
        <w:separator/>
      </w:r>
    </w:p>
  </w:footnote>
  <w:footnote w:type="continuationSeparator" w:id="0">
    <w:p w:rsidR="00DA6F8B" w:rsidRDefault="00DA6F8B" w:rsidP="002D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4882"/>
    <w:multiLevelType w:val="hybridMultilevel"/>
    <w:tmpl w:val="B0B24306"/>
    <w:lvl w:ilvl="0" w:tplc="92CABE86">
      <w:start w:val="1"/>
      <w:numFmt w:val="japaneseCounting"/>
      <w:lvlText w:val="%1、"/>
      <w:lvlJc w:val="left"/>
      <w:pPr>
        <w:ind w:left="500" w:hanging="500"/>
      </w:pPr>
      <w:rPr>
        <w:rFonts w:ascii="Times New Roman"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514F1"/>
    <w:multiLevelType w:val="hybridMultilevel"/>
    <w:tmpl w:val="88BAF2A0"/>
    <w:lvl w:ilvl="0" w:tplc="929ABA6E">
      <w:start w:val="1"/>
      <w:numFmt w:val="japaneseCounting"/>
      <w:lvlText w:val="%1、"/>
      <w:lvlJc w:val="left"/>
      <w:pPr>
        <w:ind w:left="860" w:hanging="8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AE3937"/>
    <w:multiLevelType w:val="hybridMultilevel"/>
    <w:tmpl w:val="F642DC18"/>
    <w:lvl w:ilvl="0" w:tplc="3A509C7E">
      <w:start w:val="1"/>
      <w:numFmt w:val="decimal"/>
      <w:lvlText w:val="%1."/>
      <w:lvlJc w:val="left"/>
      <w:pPr>
        <w:ind w:left="883" w:hanging="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88"/>
    <w:rsid w:val="00017570"/>
    <w:rsid w:val="000328F0"/>
    <w:rsid w:val="0005510D"/>
    <w:rsid w:val="00067784"/>
    <w:rsid w:val="0008048B"/>
    <w:rsid w:val="00085ADD"/>
    <w:rsid w:val="000A2937"/>
    <w:rsid w:val="000B7743"/>
    <w:rsid w:val="001573B1"/>
    <w:rsid w:val="00162917"/>
    <w:rsid w:val="00170A83"/>
    <w:rsid w:val="0018207F"/>
    <w:rsid w:val="0019002E"/>
    <w:rsid w:val="0019237F"/>
    <w:rsid w:val="001E5D56"/>
    <w:rsid w:val="00200C5D"/>
    <w:rsid w:val="0022129C"/>
    <w:rsid w:val="00245D6C"/>
    <w:rsid w:val="0025099C"/>
    <w:rsid w:val="002940C8"/>
    <w:rsid w:val="002A1FC1"/>
    <w:rsid w:val="002D7FF1"/>
    <w:rsid w:val="002E4D46"/>
    <w:rsid w:val="00305034"/>
    <w:rsid w:val="00305B93"/>
    <w:rsid w:val="00310699"/>
    <w:rsid w:val="00314B9B"/>
    <w:rsid w:val="0033571B"/>
    <w:rsid w:val="0034137B"/>
    <w:rsid w:val="00341A78"/>
    <w:rsid w:val="00342059"/>
    <w:rsid w:val="00352770"/>
    <w:rsid w:val="003556F9"/>
    <w:rsid w:val="003671B1"/>
    <w:rsid w:val="00371BBF"/>
    <w:rsid w:val="0038537D"/>
    <w:rsid w:val="003D7F6C"/>
    <w:rsid w:val="003E5AE6"/>
    <w:rsid w:val="00405927"/>
    <w:rsid w:val="00422FA5"/>
    <w:rsid w:val="00427197"/>
    <w:rsid w:val="00445279"/>
    <w:rsid w:val="00454BCA"/>
    <w:rsid w:val="00462ABF"/>
    <w:rsid w:val="0046675D"/>
    <w:rsid w:val="0046781D"/>
    <w:rsid w:val="00482C3A"/>
    <w:rsid w:val="0048605F"/>
    <w:rsid w:val="004945E1"/>
    <w:rsid w:val="004C767C"/>
    <w:rsid w:val="004D1901"/>
    <w:rsid w:val="004D6A88"/>
    <w:rsid w:val="004D6F18"/>
    <w:rsid w:val="004E14BA"/>
    <w:rsid w:val="004E7FB1"/>
    <w:rsid w:val="00503B7A"/>
    <w:rsid w:val="005178C2"/>
    <w:rsid w:val="0059293E"/>
    <w:rsid w:val="0059585B"/>
    <w:rsid w:val="005A703A"/>
    <w:rsid w:val="005B01E6"/>
    <w:rsid w:val="005B2AD6"/>
    <w:rsid w:val="005B5480"/>
    <w:rsid w:val="005C5A07"/>
    <w:rsid w:val="0060764C"/>
    <w:rsid w:val="00611D32"/>
    <w:rsid w:val="00621455"/>
    <w:rsid w:val="00637292"/>
    <w:rsid w:val="0065568D"/>
    <w:rsid w:val="00662541"/>
    <w:rsid w:val="00666475"/>
    <w:rsid w:val="00666AF6"/>
    <w:rsid w:val="00673FB9"/>
    <w:rsid w:val="006D6513"/>
    <w:rsid w:val="006F3046"/>
    <w:rsid w:val="0070259F"/>
    <w:rsid w:val="007354AE"/>
    <w:rsid w:val="007437CA"/>
    <w:rsid w:val="00747D84"/>
    <w:rsid w:val="007704DC"/>
    <w:rsid w:val="0077241D"/>
    <w:rsid w:val="007746FE"/>
    <w:rsid w:val="007770F5"/>
    <w:rsid w:val="007932E2"/>
    <w:rsid w:val="007B2190"/>
    <w:rsid w:val="007E2198"/>
    <w:rsid w:val="008330A9"/>
    <w:rsid w:val="00850403"/>
    <w:rsid w:val="00860791"/>
    <w:rsid w:val="00871328"/>
    <w:rsid w:val="0087138C"/>
    <w:rsid w:val="008A00CF"/>
    <w:rsid w:val="008B0B55"/>
    <w:rsid w:val="008B3A27"/>
    <w:rsid w:val="008C1223"/>
    <w:rsid w:val="008C5EC4"/>
    <w:rsid w:val="008E164D"/>
    <w:rsid w:val="008E317C"/>
    <w:rsid w:val="008E370F"/>
    <w:rsid w:val="0092455A"/>
    <w:rsid w:val="00930149"/>
    <w:rsid w:val="00943192"/>
    <w:rsid w:val="00944AF1"/>
    <w:rsid w:val="009A71A0"/>
    <w:rsid w:val="009B41D8"/>
    <w:rsid w:val="009C3359"/>
    <w:rsid w:val="00A36B8F"/>
    <w:rsid w:val="00A424CC"/>
    <w:rsid w:val="00A505BB"/>
    <w:rsid w:val="00A748E8"/>
    <w:rsid w:val="00A874A6"/>
    <w:rsid w:val="00A946E8"/>
    <w:rsid w:val="00A94BE4"/>
    <w:rsid w:val="00AB7AE6"/>
    <w:rsid w:val="00AC0CD7"/>
    <w:rsid w:val="00AC7AE6"/>
    <w:rsid w:val="00AE06F3"/>
    <w:rsid w:val="00AF70F3"/>
    <w:rsid w:val="00B00CFC"/>
    <w:rsid w:val="00B03D56"/>
    <w:rsid w:val="00B0414C"/>
    <w:rsid w:val="00B1021B"/>
    <w:rsid w:val="00B1240E"/>
    <w:rsid w:val="00B45A60"/>
    <w:rsid w:val="00B71E0B"/>
    <w:rsid w:val="00B831ED"/>
    <w:rsid w:val="00B8545C"/>
    <w:rsid w:val="00B91C98"/>
    <w:rsid w:val="00B96981"/>
    <w:rsid w:val="00BA2B1A"/>
    <w:rsid w:val="00BA6A0A"/>
    <w:rsid w:val="00BB1623"/>
    <w:rsid w:val="00BD0C6B"/>
    <w:rsid w:val="00BD5E44"/>
    <w:rsid w:val="00BE4CB3"/>
    <w:rsid w:val="00C00874"/>
    <w:rsid w:val="00C106AB"/>
    <w:rsid w:val="00C16C37"/>
    <w:rsid w:val="00C21A88"/>
    <w:rsid w:val="00C33AD5"/>
    <w:rsid w:val="00C472E6"/>
    <w:rsid w:val="00C7587A"/>
    <w:rsid w:val="00D012DC"/>
    <w:rsid w:val="00D0406B"/>
    <w:rsid w:val="00D07823"/>
    <w:rsid w:val="00D35AA3"/>
    <w:rsid w:val="00D63B1E"/>
    <w:rsid w:val="00D71456"/>
    <w:rsid w:val="00D87A0A"/>
    <w:rsid w:val="00DA6F8B"/>
    <w:rsid w:val="00DB6289"/>
    <w:rsid w:val="00DC1940"/>
    <w:rsid w:val="00DD46BD"/>
    <w:rsid w:val="00DF1D6B"/>
    <w:rsid w:val="00DF4C56"/>
    <w:rsid w:val="00E1502B"/>
    <w:rsid w:val="00E4001E"/>
    <w:rsid w:val="00E45AB2"/>
    <w:rsid w:val="00E60E92"/>
    <w:rsid w:val="00E9579A"/>
    <w:rsid w:val="00EB00EC"/>
    <w:rsid w:val="00EC11BA"/>
    <w:rsid w:val="00EC1E11"/>
    <w:rsid w:val="00EC2238"/>
    <w:rsid w:val="00ED6A74"/>
    <w:rsid w:val="00EE0BFE"/>
    <w:rsid w:val="00EE3467"/>
    <w:rsid w:val="00EF2234"/>
    <w:rsid w:val="00F0705D"/>
    <w:rsid w:val="00F14E71"/>
    <w:rsid w:val="00F2037F"/>
    <w:rsid w:val="00F37983"/>
    <w:rsid w:val="00F44027"/>
    <w:rsid w:val="00F54A42"/>
    <w:rsid w:val="00F570C4"/>
    <w:rsid w:val="00F6487B"/>
    <w:rsid w:val="00F70536"/>
    <w:rsid w:val="00F868BC"/>
    <w:rsid w:val="00FA2131"/>
    <w:rsid w:val="00FC24CF"/>
    <w:rsid w:val="00FC36D7"/>
    <w:rsid w:val="00FD2048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88"/>
    <w:pPr>
      <w:ind w:firstLineChars="200" w:firstLine="420"/>
    </w:pPr>
  </w:style>
  <w:style w:type="table" w:styleId="a4">
    <w:name w:val="Table Grid"/>
    <w:basedOn w:val="a1"/>
    <w:uiPriority w:val="59"/>
    <w:rsid w:val="00C2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71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1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88"/>
    <w:pPr>
      <w:ind w:firstLineChars="200" w:firstLine="420"/>
    </w:pPr>
  </w:style>
  <w:style w:type="table" w:styleId="a4">
    <w:name w:val="Table Grid"/>
    <w:basedOn w:val="a1"/>
    <w:uiPriority w:val="59"/>
    <w:rsid w:val="00C2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7F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71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1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C556-C925-4A93-8E92-A3A306CE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2017-03-16T01:47:00Z</dcterms:created>
  <dc:creator>user</dc:creator>
  <lastModifiedBy>412</lastModifiedBy>
  <lastPrinted>2017-03-16T01:47:00Z</lastPrinted>
  <dcterms:modified xsi:type="dcterms:W3CDTF">2017-03-27T08:07:00Z</dcterms:modified>
  <revision>50</revision>
</coreProperties>
</file>